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AC0F6" w14:textId="5A225874" w:rsidR="00D01C5D" w:rsidRPr="000A19EC" w:rsidRDefault="000A19EC" w:rsidP="00D01C5D">
      <w:pPr>
        <w:spacing w:after="60"/>
        <w:jc w:val="center"/>
        <w:rPr>
          <w:rFonts w:ascii="Minion Pro" w:hAnsi="Minion Pro"/>
          <w:b/>
          <w:sz w:val="32"/>
          <w:szCs w:val="32"/>
          <w:u w:val="single"/>
          <w14:ligatures w14:val="all"/>
          <w14:numForm w14:val="oldStyle"/>
        </w:rPr>
      </w:pPr>
      <w:r w:rsidRPr="000A19EC">
        <w:rPr>
          <w:rFonts w:ascii="Minion Pro" w:hAnsi="Minion Pro"/>
          <w:b/>
          <w:sz w:val="32"/>
          <w:szCs w:val="32"/>
          <w:u w:val="single"/>
          <w14:ligatures w14:val="all"/>
          <w14:numForm w14:val="oldStyle"/>
        </w:rPr>
        <w:t>Analyse d’affiches : quelques outils</w:t>
      </w:r>
    </w:p>
    <w:p w14:paraId="3E0ADE07" w14:textId="77777777" w:rsidR="000A19EC" w:rsidRDefault="000A19EC">
      <w:pPr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</w:pPr>
    </w:p>
    <w:p w14:paraId="05E30125" w14:textId="6CD5519F" w:rsidR="00111ADE" w:rsidRPr="00E00BC5" w:rsidRDefault="0085204F">
      <w:pPr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>1</w:t>
      </w:r>
      <w:r w:rsidR="007F1C46"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 / </w:t>
      </w:r>
      <w:r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>Première impression, vue d</w:t>
      </w:r>
      <w:r w:rsid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>ensemble</w:t>
      </w:r>
      <w:r w:rsidR="00022CD5"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 </w:t>
      </w:r>
      <w:r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: </w:t>
      </w:r>
    </w:p>
    <w:p w14:paraId="1DB52442" w14:textId="4C67E9E9" w:rsidR="00111ADE" w:rsidRPr="00E00BC5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Quelle impression générale dégage l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affiche ?</w:t>
      </w:r>
    </w:p>
    <w:p w14:paraId="493CC0BB" w14:textId="322809D3" w:rsidR="00111ADE" w:rsidRPr="00E00BC5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Quel est le sujet de l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affiche ? A qui s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adresse cette affiche ?</w:t>
      </w:r>
    </w:p>
    <w:p w14:paraId="3ABAAE16" w14:textId="77777777" w:rsidR="00111ADE" w:rsidRPr="00E00BC5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Où cette affiche pourrait-elle être vue ? A quelle occasion ?</w:t>
      </w:r>
    </w:p>
    <w:p w14:paraId="13942E74" w14:textId="77777777" w:rsidR="00111ADE" w:rsidRPr="00E00BC5" w:rsidRDefault="00111ADE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</w:p>
    <w:p w14:paraId="36C6E132" w14:textId="77777777" w:rsidR="00111ADE" w:rsidRPr="00E00BC5" w:rsidRDefault="0085204F">
      <w:pPr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>2</w:t>
      </w:r>
      <w:r w:rsidR="007F1C46"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 / </w:t>
      </w:r>
      <w:r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Technique, composition : </w:t>
      </w:r>
    </w:p>
    <w:p w14:paraId="2C573271" w14:textId="77777777" w:rsidR="00111ADE" w:rsidRPr="00E00BC5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Quelle est la technique utilisée ? Peinture, photographie, collage, dessin, …</w:t>
      </w:r>
    </w:p>
    <w:p w14:paraId="2836E016" w14:textId="0EE767F8" w:rsidR="00111ADE" w:rsidRPr="00E00BC5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Comment l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image est-elle composée ?</w:t>
      </w:r>
      <w:r w:rsidR="00022CD5"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Gros plan ou paysage ?</w:t>
      </w:r>
    </w:p>
    <w:p w14:paraId="5C3F66F6" w14:textId="77777777" w:rsidR="00111ADE" w:rsidRPr="00E00BC5" w:rsidRDefault="00111ADE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</w:p>
    <w:p w14:paraId="075DC356" w14:textId="77777777" w:rsidR="00111ADE" w:rsidRPr="00E00BC5" w:rsidRDefault="007F1C46" w:rsidP="00022CD5">
      <w:pPr>
        <w:ind w:left="284"/>
        <w:rPr>
          <w:rFonts w:ascii="Minion Pro" w:hAnsi="Minion Pro"/>
          <w14:ligatures w14:val="all"/>
          <w14:numForm w14:val="oldStyle"/>
        </w:rPr>
      </w:pPr>
      <w:r w:rsidRPr="00E00BC5">
        <w:rPr>
          <w:rFonts w:ascii="Minion Pro" w:hAnsi="Minion Pro"/>
          <w:i/>
          <w:sz w:val="22"/>
          <w:szCs w:val="22"/>
          <w14:ligatures w14:val="all"/>
          <w14:numForm w14:val="oldStyle"/>
        </w:rPr>
        <w:t>É</w:t>
      </w:r>
      <w:r w:rsidR="0085204F" w:rsidRPr="00E00BC5">
        <w:rPr>
          <w:rFonts w:ascii="Minion Pro" w:hAnsi="Minion Pro"/>
          <w:i/>
          <w:sz w:val="22"/>
          <w:szCs w:val="22"/>
          <w14:ligatures w14:val="all"/>
          <w14:numForm w14:val="oldStyle"/>
        </w:rPr>
        <w:t>léments représentés </w:t>
      </w:r>
      <w:r w:rsidR="0085204F"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: objets ; personnages ; </w:t>
      </w:r>
    </w:p>
    <w:p w14:paraId="331B7729" w14:textId="45E8A4CC" w:rsidR="00111ADE" w:rsidRPr="00E00BC5" w:rsidRDefault="0085204F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Quelle place occupent-ils dans l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image ?</w:t>
      </w:r>
    </w:p>
    <w:p w14:paraId="3FB72D39" w14:textId="28D75D4B" w:rsidR="00111ADE" w:rsidRPr="004A0F0B" w:rsidRDefault="0085204F" w:rsidP="00022CD5">
      <w:pPr>
        <w:ind w:left="284"/>
        <w:rPr>
          <w:rFonts w:ascii="Minion Pro" w:hAnsi="Minion Pro"/>
          <w:color w:val="FF0000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Ces objets ou personnages véhiculent-ils une émotion ?</w:t>
      </w:r>
      <w:r w:rsid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Si oui, quelle émotion ?</w:t>
      </w:r>
    </w:p>
    <w:p w14:paraId="714EA890" w14:textId="77777777" w:rsidR="00111ADE" w:rsidRPr="00E00BC5" w:rsidRDefault="00111ADE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</w:p>
    <w:p w14:paraId="71A599BD" w14:textId="6BC540AE" w:rsidR="00111ADE" w:rsidRPr="00E00BC5" w:rsidRDefault="0085204F" w:rsidP="00022CD5">
      <w:pPr>
        <w:ind w:left="284"/>
        <w:rPr>
          <w:rFonts w:ascii="Minion Pro" w:hAnsi="Minion Pro"/>
          <w14:ligatures w14:val="all"/>
          <w14:numForm w14:val="oldStyle"/>
        </w:rPr>
      </w:pPr>
      <w:r w:rsidRPr="00E00BC5">
        <w:rPr>
          <w:rFonts w:ascii="Minion Pro" w:hAnsi="Minion Pro"/>
          <w:i/>
          <w:sz w:val="22"/>
          <w:szCs w:val="22"/>
          <w14:ligatures w14:val="all"/>
          <w14:numForm w14:val="oldStyle"/>
        </w:rPr>
        <w:t>Les lignes de construction 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: lignes verticales,</w:t>
      </w:r>
      <w:r w:rsidR="00022CD5"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parallèles, horizontales, croisées,</w:t>
      </w:r>
    </w:p>
    <w:p w14:paraId="7907EA8F" w14:textId="6ACEFB27" w:rsidR="00111ADE" w:rsidRPr="00E00BC5" w:rsidRDefault="0085204F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Quelles formes apparaissent : carrés, ronds</w:t>
      </w:r>
      <w:r w:rsidR="00022CD5" w:rsidRPr="00E00BC5">
        <w:rPr>
          <w:rFonts w:ascii="Minion Pro" w:hAnsi="Minion Pro"/>
          <w:sz w:val="22"/>
          <w:szCs w:val="22"/>
          <w14:ligatures w14:val="all"/>
          <w14:numForm w14:val="oldStyle"/>
        </w:rPr>
        <w:t>…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 ? </w:t>
      </w:r>
    </w:p>
    <w:p w14:paraId="3FBE5660" w14:textId="77777777" w:rsidR="00111ADE" w:rsidRPr="00E00BC5" w:rsidRDefault="00111ADE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</w:p>
    <w:p w14:paraId="04048668" w14:textId="77777777" w:rsidR="00111ADE" w:rsidRPr="00E00BC5" w:rsidRDefault="0085204F" w:rsidP="00022CD5">
      <w:pPr>
        <w:ind w:left="284"/>
        <w:rPr>
          <w:rFonts w:ascii="Minion Pro" w:hAnsi="Minion Pro"/>
          <w14:ligatures w14:val="all"/>
          <w14:numForm w14:val="oldStyle"/>
        </w:rPr>
      </w:pPr>
      <w:r w:rsidRPr="00E00BC5">
        <w:rPr>
          <w:rFonts w:ascii="Minion Pro" w:hAnsi="Minion Pro"/>
          <w:i/>
          <w:sz w:val="22"/>
          <w:szCs w:val="22"/>
          <w14:ligatures w14:val="all"/>
          <w14:numForm w14:val="oldStyle"/>
        </w:rPr>
        <w:t>Lumière et couleur 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: </w:t>
      </w:r>
    </w:p>
    <w:p w14:paraId="3CA4FBFA" w14:textId="74D9D8C3" w:rsidR="00111ADE" w:rsidRPr="00E00BC5" w:rsidRDefault="0085204F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D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où vient et où va la lumière? Effets d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ombre ?</w:t>
      </w:r>
    </w:p>
    <w:p w14:paraId="20638881" w14:textId="01B5838D" w:rsidR="00111ADE" w:rsidRPr="004A0F0B" w:rsidRDefault="0085204F" w:rsidP="00022CD5">
      <w:pPr>
        <w:ind w:left="284"/>
        <w:rPr>
          <w:rFonts w:ascii="Minion Pro" w:hAnsi="Minion Pro"/>
          <w:color w:val="FF0000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Quelle </w:t>
      </w:r>
      <w:r w:rsidR="00716EB4">
        <w:rPr>
          <w:rFonts w:ascii="Minion Pro" w:hAnsi="Minion Pro"/>
          <w:sz w:val="22"/>
          <w:szCs w:val="22"/>
          <w14:ligatures w14:val="all"/>
          <w14:numForm w14:val="oldStyle"/>
        </w:rPr>
        <w:t>sont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la</w:t>
      </w:r>
      <w:r w:rsidR="00716EB4">
        <w:rPr>
          <w:rFonts w:ascii="Minion Pro" w:hAnsi="Minion Pro"/>
          <w:sz w:val="22"/>
          <w:szCs w:val="22"/>
          <w14:ligatures w14:val="all"/>
          <w14:numForm w14:val="oldStyle"/>
        </w:rPr>
        <w:t>/les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couleur</w:t>
      </w:r>
      <w:r w:rsidR="00716EB4">
        <w:rPr>
          <w:rFonts w:ascii="Minion Pro" w:hAnsi="Minion Pro"/>
          <w:sz w:val="22"/>
          <w:szCs w:val="22"/>
          <w14:ligatures w14:val="all"/>
          <w14:numForm w14:val="oldStyle"/>
        </w:rPr>
        <w:t>(s)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dominante</w:t>
      </w:r>
      <w:r w:rsidR="00716EB4">
        <w:rPr>
          <w:rFonts w:ascii="Minion Pro" w:hAnsi="Minion Pro"/>
          <w:sz w:val="22"/>
          <w:szCs w:val="22"/>
          <w14:ligatures w14:val="all"/>
          <w14:numForm w14:val="oldStyle"/>
        </w:rPr>
        <w:t>(s)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 ? Couleurs vives ou douces ?</w:t>
      </w:r>
      <w:r w:rsidR="004A0F0B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</w:t>
      </w:r>
      <w:r w:rsidR="004A0F0B" w:rsidRPr="00716EB4">
        <w:rPr>
          <w:rFonts w:ascii="Minion Pro" w:hAnsi="Minion Pro"/>
          <w:sz w:val="22"/>
          <w:szCs w:val="22"/>
          <w14:ligatures w14:val="all"/>
          <w14:numForm w14:val="oldStyle"/>
        </w:rPr>
        <w:t>Contraste de couleurs ?</w:t>
      </w:r>
    </w:p>
    <w:p w14:paraId="257878CF" w14:textId="77777777" w:rsidR="00111ADE" w:rsidRPr="00E00BC5" w:rsidRDefault="00111ADE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</w:p>
    <w:p w14:paraId="19BF5CAB" w14:textId="77777777" w:rsidR="00111ADE" w:rsidRPr="00E00BC5" w:rsidRDefault="0085204F" w:rsidP="00022CD5">
      <w:pPr>
        <w:ind w:left="284"/>
        <w:rPr>
          <w:rFonts w:ascii="Minion Pro" w:hAnsi="Minion Pro"/>
          <w:i/>
          <w14:ligatures w14:val="all"/>
          <w14:numForm w14:val="oldStyle"/>
        </w:rPr>
      </w:pPr>
      <w:r w:rsidRPr="00E00BC5">
        <w:rPr>
          <w:rFonts w:ascii="Minion Pro" w:hAnsi="Minion Pro"/>
          <w:i/>
          <w:sz w:val="22"/>
          <w:szCs w:val="22"/>
          <w14:ligatures w14:val="all"/>
          <w14:numForm w14:val="oldStyle"/>
        </w:rPr>
        <w:t>Perspective 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:</w:t>
      </w:r>
      <w:r w:rsidRPr="00E00BC5">
        <w:rPr>
          <w:rFonts w:ascii="Minion Pro" w:hAnsi="Minion Pro"/>
          <w:i/>
          <w:sz w:val="22"/>
          <w:szCs w:val="22"/>
          <w14:ligatures w14:val="all"/>
          <w14:numForm w14:val="oldStyle"/>
        </w:rPr>
        <w:t xml:space="preserve"> </w:t>
      </w:r>
    </w:p>
    <w:p w14:paraId="5D52B9D3" w14:textId="2056E946" w:rsidR="00111ADE" w:rsidRPr="00E00BC5" w:rsidRDefault="0085204F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Y </w:t>
      </w:r>
      <w:proofErr w:type="spellStart"/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a-t-il</w:t>
      </w:r>
      <w:proofErr w:type="spellEnd"/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une profondeur de champ ou l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image est-elle plate ?</w:t>
      </w:r>
    </w:p>
    <w:p w14:paraId="49AFCC36" w14:textId="27C53A05" w:rsidR="00111ADE" w:rsidRPr="00E00BC5" w:rsidRDefault="0085204F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Quels sont les points forts de l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="00716EB4">
        <w:rPr>
          <w:rFonts w:ascii="Minion Pro" w:hAnsi="Minion Pro"/>
          <w:sz w:val="22"/>
          <w:szCs w:val="22"/>
          <w14:ligatures w14:val="all"/>
          <w14:numForm w14:val="oldStyle"/>
        </w:rPr>
        <w:t>image ? Premier plan, arrière-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plan</w:t>
      </w:r>
    </w:p>
    <w:p w14:paraId="783A176B" w14:textId="77777777" w:rsidR="00111ADE" w:rsidRPr="00E00BC5" w:rsidRDefault="00111ADE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</w:p>
    <w:p w14:paraId="35388245" w14:textId="77777777" w:rsidR="00111ADE" w:rsidRPr="00E00BC5" w:rsidRDefault="0085204F">
      <w:pPr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>3</w:t>
      </w:r>
      <w:r w:rsidR="007F1C46"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 / </w:t>
      </w:r>
      <w:r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Lien image et texte : </w:t>
      </w:r>
    </w:p>
    <w:p w14:paraId="53EA71B9" w14:textId="2D6B3E1F" w:rsidR="00111ADE" w:rsidRPr="00E00BC5" w:rsidRDefault="0085204F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Quelles informations apportent le texte ?</w:t>
      </w:r>
      <w:r w:rsidR="00022CD5" w:rsidRPr="00E00BC5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</w:t>
      </w:r>
    </w:p>
    <w:p w14:paraId="6419AC2F" w14:textId="22FDD011" w:rsidR="00111ADE" w:rsidRPr="00E00BC5" w:rsidRDefault="0085204F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Où est distribué le texte dans l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image ? Quelle typographie est utilisée ? Quelle couleur ?</w:t>
      </w:r>
    </w:p>
    <w:p w14:paraId="47EF6915" w14:textId="4EF6C26A" w:rsidR="00111ADE" w:rsidRPr="00E00BC5" w:rsidRDefault="0085204F" w:rsidP="00022CD5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Le texte est-il dans l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image ou à côté ? Le texte est-il en décalage ou en harmonie avec l</w:t>
      </w:r>
      <w:r w:rsidR="00E00BC5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E00BC5">
        <w:rPr>
          <w:rFonts w:ascii="Minion Pro" w:hAnsi="Minion Pro"/>
          <w:sz w:val="22"/>
          <w:szCs w:val="22"/>
          <w14:ligatures w14:val="all"/>
          <w14:numForm w14:val="oldStyle"/>
        </w:rPr>
        <w:t>image ?</w:t>
      </w:r>
    </w:p>
    <w:p w14:paraId="469F1495" w14:textId="77777777" w:rsidR="00111ADE" w:rsidRPr="00E00BC5" w:rsidRDefault="00111ADE">
      <w:pPr>
        <w:rPr>
          <w:rFonts w:ascii="Minion Pro" w:hAnsi="Minion Pro"/>
          <w:sz w:val="22"/>
          <w:szCs w:val="22"/>
          <w14:ligatures w14:val="all"/>
          <w14:numForm w14:val="oldStyle"/>
        </w:rPr>
      </w:pPr>
    </w:p>
    <w:p w14:paraId="5FE57CAE" w14:textId="5BFF2C44" w:rsidR="00111ADE" w:rsidRPr="004A0F0B" w:rsidRDefault="007F1C46">
      <w:pPr>
        <w:rPr>
          <w:rFonts w:ascii="Minion Pro" w:hAnsi="Minion Pro"/>
          <w:b/>
          <w:bCs/>
          <w:color w:val="FF0000"/>
          <w:sz w:val="22"/>
          <w:szCs w:val="22"/>
          <w14:ligatures w14:val="all"/>
          <w14:numForm w14:val="oldStyle"/>
        </w:rPr>
      </w:pPr>
      <w:r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4 / </w:t>
      </w:r>
      <w:r w:rsidR="0085204F" w:rsidRPr="00E00BC5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>Bilan</w:t>
      </w:r>
      <w:r w:rsidR="0085204F" w:rsidRPr="00716EB4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 : </w:t>
      </w:r>
      <w:r w:rsidR="00716EB4" w:rsidRPr="00716EB4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>résumer</w:t>
      </w:r>
      <w:r w:rsidR="0085204F" w:rsidRPr="00716EB4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 ce que l</w:t>
      </w:r>
      <w:r w:rsidR="00E00BC5" w:rsidRPr="00716EB4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>’</w:t>
      </w:r>
      <w:r w:rsidR="0085204F" w:rsidRPr="00716EB4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 xml:space="preserve">image </w:t>
      </w:r>
      <w:r w:rsidR="00716EB4" w:rsidRPr="00716EB4"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  <w:t>dit et ce qu’elle suggère.</w:t>
      </w:r>
    </w:p>
    <w:p w14:paraId="01ED1647" w14:textId="77777777" w:rsidR="00111ADE" w:rsidRPr="00E00BC5" w:rsidRDefault="00111ADE">
      <w:pPr>
        <w:rPr>
          <w:rFonts w:ascii="Minion Pro" w:hAnsi="Minion Pro"/>
          <w:b/>
          <w:bCs/>
          <w:sz w:val="22"/>
          <w:szCs w:val="22"/>
          <w14:ligatures w14:val="all"/>
          <w14:numForm w14:val="oldStyle"/>
        </w:rPr>
      </w:pPr>
    </w:p>
    <w:p w14:paraId="6A5986EF" w14:textId="77777777" w:rsidR="00111ADE" w:rsidRPr="00E00BC5" w:rsidRDefault="00111ADE">
      <w:pPr>
        <w:rPr>
          <w:rFonts w:ascii="Minion Pro" w:hAnsi="Minion Pro"/>
          <w:sz w:val="22"/>
          <w:szCs w:val="22"/>
          <w14:ligatures w14:val="all"/>
          <w14:numForm w14:val="oldStyle"/>
        </w:rPr>
      </w:pPr>
      <w:bookmarkStart w:id="0" w:name="_GoBack"/>
      <w:bookmarkEnd w:id="0"/>
    </w:p>
    <w:p w14:paraId="1C33D501" w14:textId="54166BBD" w:rsidR="00111ADE" w:rsidRPr="00E00BC5" w:rsidRDefault="0085204F" w:rsidP="000A19EC">
      <w:pPr>
        <w:spacing w:after="120"/>
        <w:jc w:val="center"/>
        <w:rPr>
          <w:rFonts w:ascii="ArbitraryRegular" w:hAnsi="ArbitraryRegular"/>
          <w:bCs/>
          <w:sz w:val="28"/>
          <w:szCs w:val="28"/>
          <w14:ligatures w14:val="all"/>
          <w14:numForm w14:val="oldStyle"/>
        </w:rPr>
      </w:pPr>
      <w:r w:rsidRPr="00E00BC5">
        <w:rPr>
          <w:rFonts w:ascii="ArbitraryRegular" w:hAnsi="ArbitraryRegular"/>
          <w:bCs/>
          <w:sz w:val="28"/>
          <w:szCs w:val="28"/>
          <w14:ligatures w14:val="all"/>
          <w14:numForm w14:val="oldStyle"/>
        </w:rPr>
        <w:t>Quelques informations s</w:t>
      </w:r>
      <w:r w:rsidR="00D01C5D" w:rsidRPr="00E00BC5">
        <w:rPr>
          <w:rFonts w:ascii="ArbitraryRegular" w:hAnsi="ArbitraryRegular"/>
          <w:bCs/>
          <w:sz w:val="28"/>
          <w:szCs w:val="28"/>
          <w14:ligatures w14:val="all"/>
          <w14:numForm w14:val="oldStyle"/>
        </w:rPr>
        <w:t>ur la construction des images</w:t>
      </w:r>
    </w:p>
    <w:p w14:paraId="2EE3AF08" w14:textId="77777777" w:rsidR="00111ADE" w:rsidRPr="00716EB4" w:rsidRDefault="007F1C46">
      <w:pPr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  <w:t>Les lignes</w:t>
      </w:r>
    </w:p>
    <w:p w14:paraId="6FBE98D9" w14:textId="0F0622E1" w:rsidR="00111ADE" w:rsidRPr="00716EB4" w:rsidRDefault="00716EB4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U</w:t>
      </w:r>
      <w:r w:rsidR="0085204F"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ne image est composée de lignes verticales, horizontales, obliques qui se croisent en des points de force. Les objets importants y sont placés. </w:t>
      </w:r>
    </w:p>
    <w:p w14:paraId="17A2EF0D" w14:textId="4D62A9B5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Les lignes orientent le regard et donnent du rythme à l</w:t>
      </w:r>
      <w:r w:rsidR="00E00BC5" w:rsidRPr="00716EB4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image.</w:t>
      </w:r>
    </w:p>
    <w:p w14:paraId="60B97F7E" w14:textId="77777777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Les horizontales sont rassurantes, stabilisantes, calmantes</w:t>
      </w:r>
    </w:p>
    <w:p w14:paraId="475CE056" w14:textId="77777777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Les verticales évoquent la puissance.</w:t>
      </w:r>
    </w:p>
    <w:p w14:paraId="51171BBB" w14:textId="77777777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Les diagonales donnent du dynamisme.</w:t>
      </w:r>
    </w:p>
    <w:p w14:paraId="7E8FC2A0" w14:textId="77777777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Les lignes croisées génèrent une instabilité.</w:t>
      </w:r>
    </w:p>
    <w:p w14:paraId="6C2A7154" w14:textId="183C7A7F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Les convergentes forment une perspective qui concentre l</w:t>
      </w:r>
      <w:r w:rsidR="00E00BC5" w:rsidRPr="00716EB4">
        <w:rPr>
          <w:rFonts w:ascii="Minion Pro" w:hAnsi="Minion Pro"/>
          <w:sz w:val="22"/>
          <w:szCs w:val="22"/>
          <w14:ligatures w14:val="all"/>
          <w14:numForm w14:val="oldStyle"/>
        </w:rPr>
        <w:t>’</w:t>
      </w: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attention vers le point de fuite.</w:t>
      </w:r>
    </w:p>
    <w:p w14:paraId="39E4E380" w14:textId="77777777" w:rsidR="00716EB4" w:rsidRDefault="00716EB4">
      <w:pPr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</w:pPr>
    </w:p>
    <w:p w14:paraId="4EBA3B25" w14:textId="3553ACB6" w:rsidR="00111ADE" w:rsidRPr="00716EB4" w:rsidRDefault="0085204F">
      <w:pPr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  <w:t xml:space="preserve">Ces lignes de construction font apparaître des </w:t>
      </w:r>
      <w:r w:rsidR="007F1C46" w:rsidRPr="00716EB4"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  <w:t>formes ou comportent des formes</w:t>
      </w:r>
      <w:r w:rsidR="000A19EC" w:rsidRPr="00716EB4"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  <w:t> :</w:t>
      </w:r>
    </w:p>
    <w:p w14:paraId="597BE2E4" w14:textId="77777777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Carré : force, stabilité</w:t>
      </w:r>
    </w:p>
    <w:p w14:paraId="00BC269D" w14:textId="77777777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Triangle : mouvement </w:t>
      </w:r>
    </w:p>
    <w:p w14:paraId="4D220A15" w14:textId="5E39F415" w:rsidR="00111ADE" w:rsidRPr="00716EB4" w:rsidRDefault="00022CD5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color w:val="FFFFFF" w:themeColor="background1"/>
          <w:sz w:val="22"/>
          <w:szCs w:val="22"/>
          <w14:ligatures w14:val="all"/>
          <w14:numForm w14:val="oldStyle"/>
        </w:rPr>
        <w:t>Triangle :</w:t>
      </w: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</w:t>
      </w:r>
      <w:r w:rsidR="0085204F" w:rsidRPr="00716EB4">
        <w:rPr>
          <w:rFonts w:ascii="Minion Pro" w:hAnsi="Minion Pro"/>
          <w:sz w:val="22"/>
          <w:szCs w:val="22"/>
          <w14:ligatures w14:val="all"/>
          <w14:numForm w14:val="oldStyle"/>
        </w:rPr>
        <w:t>pointe en haut : équilibre et spiritualité</w:t>
      </w:r>
    </w:p>
    <w:p w14:paraId="2DE9B88C" w14:textId="7055A543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</w:t>
      </w:r>
      <w:r w:rsidR="00022CD5" w:rsidRPr="00716EB4">
        <w:rPr>
          <w:rFonts w:ascii="Minion Pro" w:hAnsi="Minion Pro"/>
          <w:color w:val="FFFFFF" w:themeColor="background1"/>
          <w:sz w:val="22"/>
          <w:szCs w:val="22"/>
          <w14:ligatures w14:val="all"/>
          <w14:numForm w14:val="oldStyle"/>
        </w:rPr>
        <w:t>Triangle </w:t>
      </w:r>
      <w:proofErr w:type="gramStart"/>
      <w:r w:rsidR="00022CD5" w:rsidRPr="00716EB4">
        <w:rPr>
          <w:rFonts w:ascii="Minion Pro" w:hAnsi="Minion Pro"/>
          <w:color w:val="FFFFFF" w:themeColor="background1"/>
          <w:sz w:val="22"/>
          <w:szCs w:val="22"/>
          <w14:ligatures w14:val="all"/>
          <w14:numForm w14:val="oldStyle"/>
        </w:rPr>
        <w:t>:</w:t>
      </w: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pointe</w:t>
      </w:r>
      <w:proofErr w:type="gramEnd"/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en bas : instabilité</w:t>
      </w:r>
    </w:p>
    <w:p w14:paraId="7A59ADE5" w14:textId="3FE741CB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Rectangle</w:t>
      </w:r>
      <w:r w:rsidR="00022CD5"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</w:t>
      </w: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horizontal : calme, froideur, lourdeur, </w:t>
      </w:r>
    </w:p>
    <w:p w14:paraId="5D711EA1" w14:textId="2A8FB833" w:rsidR="00111ADE" w:rsidRPr="00716EB4" w:rsidRDefault="00022CD5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color w:val="FFFFFF" w:themeColor="background1"/>
          <w:sz w:val="22"/>
          <w:szCs w:val="22"/>
          <w14:ligatures w14:val="all"/>
          <w14:numForm w14:val="oldStyle"/>
        </w:rPr>
        <w:t xml:space="preserve">Rectangle </w:t>
      </w: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v</w:t>
      </w:r>
      <w:r w:rsidR="0085204F" w:rsidRPr="00716EB4">
        <w:rPr>
          <w:rFonts w:ascii="Minion Pro" w:hAnsi="Minion Pro"/>
          <w:sz w:val="22"/>
          <w:szCs w:val="22"/>
          <w14:ligatures w14:val="all"/>
          <w14:numForm w14:val="oldStyle"/>
        </w:rPr>
        <w:t>ertical</w:t>
      </w: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 </w:t>
      </w:r>
      <w:r w:rsidR="0085204F" w:rsidRPr="00716EB4">
        <w:rPr>
          <w:rFonts w:ascii="Minion Pro" w:hAnsi="Minion Pro"/>
          <w:sz w:val="22"/>
          <w:szCs w:val="22"/>
          <w14:ligatures w14:val="all"/>
          <w14:numForm w14:val="oldStyle"/>
        </w:rPr>
        <w:t>:</w:t>
      </w: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</w:t>
      </w:r>
      <w:r w:rsidR="0085204F" w:rsidRPr="00716EB4">
        <w:rPr>
          <w:rFonts w:ascii="Minion Pro" w:hAnsi="Minion Pro"/>
          <w:sz w:val="22"/>
          <w:szCs w:val="22"/>
          <w14:ligatures w14:val="all"/>
          <w14:numForm w14:val="oldStyle"/>
        </w:rPr>
        <w:t>puissance, force et solidarité</w:t>
      </w:r>
    </w:p>
    <w:p w14:paraId="57B0EAD1" w14:textId="77777777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Rond, courbes </w:t>
      </w:r>
      <w:proofErr w:type="gramStart"/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:douceur</w:t>
      </w:r>
      <w:proofErr w:type="gramEnd"/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, convivialité, ouverture</w:t>
      </w:r>
    </w:p>
    <w:p w14:paraId="392D3615" w14:textId="77777777" w:rsidR="00111ADE" w:rsidRPr="00716EB4" w:rsidRDefault="00111ADE">
      <w:pPr>
        <w:rPr>
          <w:rFonts w:ascii="Minion Pro" w:hAnsi="Minion Pro"/>
          <w:sz w:val="22"/>
          <w:szCs w:val="22"/>
          <w14:ligatures w14:val="all"/>
          <w14:numForm w14:val="oldStyle"/>
        </w:rPr>
      </w:pPr>
    </w:p>
    <w:p w14:paraId="16809B86" w14:textId="77777777" w:rsidR="00111ADE" w:rsidRPr="00716EB4" w:rsidRDefault="007F1C46">
      <w:pPr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  <w:t>Les objets</w:t>
      </w:r>
    </w:p>
    <w:p w14:paraId="5EDB19A0" w14:textId="17C7E0D2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proofErr w:type="gramStart"/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un</w:t>
      </w:r>
      <w:proofErr w:type="gramEnd"/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seul personnage : le héros</w:t>
      </w:r>
      <w:r w:rsidR="004A0F0B"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ou l’anti héros</w:t>
      </w:r>
    </w:p>
    <w:p w14:paraId="167306F0" w14:textId="677EB200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proofErr w:type="gramStart"/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plusieurs</w:t>
      </w:r>
      <w:proofErr w:type="gramEnd"/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personnages : racontent une histoire</w:t>
      </w:r>
      <w:r w:rsidR="004A0F0B"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ou font référence à une communauté</w:t>
      </w:r>
    </w:p>
    <w:p w14:paraId="55DDE9AC" w14:textId="71F17544" w:rsidR="00111ADE" w:rsidRPr="00716EB4" w:rsidRDefault="0085204F" w:rsidP="008B7446">
      <w:pPr>
        <w:ind w:left="284"/>
        <w:rPr>
          <w:rFonts w:ascii="Minion Pro" w:hAnsi="Minion Pro"/>
          <w:sz w:val="22"/>
          <w:szCs w:val="22"/>
          <w14:ligatures w14:val="all"/>
          <w14:numForm w14:val="oldStyle"/>
        </w:rPr>
      </w:pPr>
      <w:proofErr w:type="gramStart"/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>la</w:t>
      </w:r>
      <w:proofErr w:type="gramEnd"/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présence de personnages amène à adhérer au propos</w:t>
      </w:r>
      <w:r w:rsidR="004A0F0B"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ou met en évidence une opposition</w:t>
      </w:r>
    </w:p>
    <w:p w14:paraId="4B3F1188" w14:textId="77777777" w:rsidR="00111ADE" w:rsidRPr="00716EB4" w:rsidRDefault="007F1C46">
      <w:pPr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  <w:lastRenderedPageBreak/>
        <w:t>Les couleurs</w:t>
      </w:r>
    </w:p>
    <w:tbl>
      <w:tblPr>
        <w:tblW w:w="9638" w:type="dxa"/>
        <w:tblInd w:w="55" w:type="dxa"/>
        <w:tblBorders>
          <w:insideH w:val="single" w:sz="2" w:space="0" w:color="auto"/>
          <w:insideV w:val="single" w:sz="2" w:space="0" w:color="auto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7"/>
        <w:gridCol w:w="8031"/>
      </w:tblGrid>
      <w:tr w:rsidR="00111ADE" w:rsidRPr="00716EB4" w14:paraId="6713B626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4D9064F3" w14:textId="77777777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Bleu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377D9040" w14:textId="2BE0EB87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Calme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Détente, Spiritualité</w:t>
            </w:r>
          </w:p>
        </w:tc>
      </w:tr>
      <w:tr w:rsidR="00111ADE" w:rsidRPr="00716EB4" w14:paraId="20D93B86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7A3FB3E8" w14:textId="32B31443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 xml:space="preserve">Bleu 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Clair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78E5BEE4" w14:textId="45A46086" w:rsidR="00111ADE" w:rsidRPr="00716EB4" w:rsidRDefault="00022CD5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Rêverie</w:t>
            </w:r>
          </w:p>
        </w:tc>
      </w:tr>
      <w:tr w:rsidR="00111ADE" w:rsidRPr="00716EB4" w14:paraId="2E53B709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48CD3F8C" w14:textId="045A3EF9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 xml:space="preserve">Bleu 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Sombre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050BBCB9" w14:textId="1F90577B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Profondeur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Infini</w:t>
            </w:r>
          </w:p>
        </w:tc>
      </w:tr>
      <w:tr w:rsidR="00111ADE" w:rsidRPr="00716EB4" w14:paraId="49C6AA8F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5CA1A617" w14:textId="5B0565A1" w:rsidR="00111ADE" w:rsidRPr="00716EB4" w:rsidRDefault="00022CD5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Violet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406DA7AF" w14:textId="3BDF057A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Utopie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Mysticisme, Mystère, Tristesse, Mélancolie, Dignité</w:t>
            </w:r>
          </w:p>
        </w:tc>
      </w:tr>
      <w:tr w:rsidR="00111ADE" w:rsidRPr="00716EB4" w14:paraId="0B30BDF1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6589FC73" w14:textId="79E0CA8D" w:rsidR="00111ADE" w:rsidRPr="00716EB4" w:rsidRDefault="00022CD5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Vert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79A6B312" w14:textId="124DD1A0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Apaisement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Détente, Nature, Vie, Prospérité, Sécurité</w:t>
            </w:r>
          </w:p>
        </w:tc>
      </w:tr>
      <w:tr w:rsidR="00111ADE" w:rsidRPr="00716EB4" w14:paraId="7A984FA6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3B12D1AF" w14:textId="426B6624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 xml:space="preserve">Vert 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Bleu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5C030309" w14:textId="5497DF78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Sérieux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Réflexion</w:t>
            </w:r>
          </w:p>
        </w:tc>
      </w:tr>
      <w:tr w:rsidR="00111ADE" w:rsidRPr="00716EB4" w14:paraId="0E2FBD28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40349C46" w14:textId="77AFCAE3" w:rsidR="00111ADE" w:rsidRPr="00716EB4" w:rsidRDefault="00022CD5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Jaune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3D5C04C5" w14:textId="5E174AF2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Lumière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Gaieté, Jeunesse, Complicité</w:t>
            </w:r>
          </w:p>
        </w:tc>
      </w:tr>
      <w:tr w:rsidR="00111ADE" w:rsidRPr="00716EB4" w14:paraId="54383F87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23D4E204" w14:textId="5CB4DD53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 xml:space="preserve">Jaune 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Vert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38EF6D13" w14:textId="682F2E45" w:rsidR="00111ADE" w:rsidRPr="00716EB4" w:rsidRDefault="00022CD5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Maladie</w:t>
            </w:r>
          </w:p>
        </w:tc>
      </w:tr>
      <w:tr w:rsidR="00111ADE" w:rsidRPr="00716EB4" w14:paraId="32761543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0CE9FEC7" w14:textId="5D09E6E9" w:rsidR="00111ADE" w:rsidRPr="00716EB4" w:rsidRDefault="00022CD5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Orange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07DFDEE1" w14:textId="13EFF5F9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Énergie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Stimulation, Générosité, Expansion</w:t>
            </w:r>
          </w:p>
        </w:tc>
      </w:tr>
      <w:tr w:rsidR="00111ADE" w:rsidRPr="00716EB4" w14:paraId="065C74B4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771A75AA" w14:textId="045DC7C2" w:rsidR="00111ADE" w:rsidRPr="00716EB4" w:rsidRDefault="00022CD5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Rouge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4D210227" w14:textId="5F6581BE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Force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Enthousiasme, Joie, Passion, Chaleur</w:t>
            </w:r>
          </w:p>
        </w:tc>
      </w:tr>
      <w:tr w:rsidR="00111ADE" w:rsidRPr="00716EB4" w14:paraId="46973F29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23F5CB66" w14:textId="30EA475B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 xml:space="preserve">Rouge 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Foncé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2788CFC3" w14:textId="7BD2ADC8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Gravité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Profondeur</w:t>
            </w:r>
          </w:p>
        </w:tc>
      </w:tr>
      <w:tr w:rsidR="00111ADE" w:rsidRPr="00716EB4" w14:paraId="5D0C465B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335EE123" w14:textId="2CFF563A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 xml:space="preserve">Rouge 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Clair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59EFBC01" w14:textId="2ED14EC4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Énergie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Triomphe, Joie</w:t>
            </w:r>
          </w:p>
        </w:tc>
      </w:tr>
      <w:tr w:rsidR="00111ADE" w:rsidRPr="00716EB4" w14:paraId="5868D7EC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79E44E71" w14:textId="4D226E62" w:rsidR="00111ADE" w:rsidRPr="00716EB4" w:rsidRDefault="00022CD5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Brun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46A238C6" w14:textId="790BD317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Réalisme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Solidité, Utilitarisme,</w:t>
            </w:r>
            <w:r w:rsidR="00716EB4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 xml:space="preserve"> 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Simplicité</w:t>
            </w:r>
          </w:p>
        </w:tc>
      </w:tr>
      <w:tr w:rsidR="00111ADE" w:rsidRPr="00716EB4" w14:paraId="019A08A3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49306A53" w14:textId="04639567" w:rsidR="00111ADE" w:rsidRPr="00716EB4" w:rsidRDefault="00022CD5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Gris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616BDA13" w14:textId="3C810A8B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Doute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Absence D</w:t>
            </w:r>
            <w:r w:rsidR="00E00BC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’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énergie</w:t>
            </w:r>
          </w:p>
        </w:tc>
      </w:tr>
      <w:tr w:rsidR="00111ADE" w:rsidRPr="00716EB4" w14:paraId="35473FF0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0D4A00C0" w14:textId="4E47CF01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 xml:space="preserve">Gris 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Clair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6B0B8DAE" w14:textId="1BAE34AD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Monotonie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Peur, Vieillesse</w:t>
            </w:r>
          </w:p>
        </w:tc>
      </w:tr>
      <w:tr w:rsidR="00111ADE" w:rsidRPr="00716EB4" w14:paraId="47E9FEBF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096CB5D4" w14:textId="12B80531" w:rsidR="00111ADE" w:rsidRPr="00716EB4" w:rsidRDefault="00022CD5">
            <w:pPr>
              <w:pStyle w:val="Contenudetableau"/>
              <w:rPr>
                <w:rFonts w:ascii="Minion Pro" w:hAnsi="Minion Pro"/>
                <w:color w:val="FF0000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Noir</w:t>
            </w:r>
            <w:r w:rsidR="004A0F0B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 xml:space="preserve">  « mat » 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2A883F1D" w14:textId="59EF03EF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Mort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Désespoir, Silence, Pessimisme</w:t>
            </w:r>
          </w:p>
        </w:tc>
      </w:tr>
      <w:tr w:rsidR="00111ADE" w:rsidRPr="00716EB4" w14:paraId="588C0950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76DEBC9A" w14:textId="084BB641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 xml:space="preserve">Noir 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Brillant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59F64A44" w14:textId="73A89482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Élégance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Distinction, Froideur</w:t>
            </w:r>
          </w:p>
        </w:tc>
      </w:tr>
      <w:tr w:rsidR="00111ADE" w:rsidRPr="00716EB4" w14:paraId="4EBEC02D" w14:textId="77777777" w:rsidTr="00022CD5">
        <w:tc>
          <w:tcPr>
            <w:tcW w:w="1607" w:type="dxa"/>
            <w:shd w:val="clear" w:color="auto" w:fill="auto"/>
            <w:tcMar>
              <w:left w:w="54" w:type="dxa"/>
            </w:tcMar>
          </w:tcPr>
          <w:p w14:paraId="0F4E3083" w14:textId="7902CE53" w:rsidR="00111ADE" w:rsidRPr="00716EB4" w:rsidRDefault="00022CD5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Blanc</w:t>
            </w:r>
          </w:p>
        </w:tc>
        <w:tc>
          <w:tcPr>
            <w:tcW w:w="8031" w:type="dxa"/>
            <w:shd w:val="clear" w:color="auto" w:fill="auto"/>
            <w:tcMar>
              <w:left w:w="54" w:type="dxa"/>
            </w:tcMar>
          </w:tcPr>
          <w:p w14:paraId="45A7BB06" w14:textId="217212CC" w:rsidR="00111ADE" w:rsidRPr="00716EB4" w:rsidRDefault="0085204F">
            <w:pPr>
              <w:pStyle w:val="Contenudetableau"/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</w:pPr>
            <w:r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Pureté</w:t>
            </w:r>
            <w:r w:rsidR="00022CD5" w:rsidRPr="00716EB4">
              <w:rPr>
                <w:rFonts w:ascii="Minion Pro" w:hAnsi="Minion Pro"/>
                <w:sz w:val="22"/>
                <w:szCs w:val="22"/>
                <w14:ligatures w14:val="all"/>
                <w14:numForm w14:val="oldStyle"/>
              </w:rPr>
              <w:t>, Silence, Optimisme, Richesse</w:t>
            </w:r>
          </w:p>
        </w:tc>
      </w:tr>
    </w:tbl>
    <w:p w14:paraId="437A61C3" w14:textId="55AE1B21" w:rsidR="00111ADE" w:rsidRPr="00716EB4" w:rsidRDefault="0085204F">
      <w:pPr>
        <w:rPr>
          <w:rFonts w:ascii="Minion Pro" w:hAnsi="Minion Pro"/>
          <w:color w:val="FF0000"/>
          <w:sz w:val="22"/>
          <w:szCs w:val="22"/>
          <w14:ligatures w14:val="all"/>
          <w14:numForm w14:val="oldStyle"/>
        </w:rPr>
      </w:pPr>
      <w:bookmarkStart w:id="1" w:name="ZoomImage1"/>
      <w:bookmarkEnd w:id="1"/>
      <w:r w:rsidRPr="00716EB4">
        <w:rPr>
          <w:rFonts w:ascii="Minion Pro" w:hAnsi="Minion Pro"/>
          <w:sz w:val="22"/>
          <w:szCs w:val="22"/>
          <w14:ligatures w14:val="all"/>
          <w14:numForm w14:val="oldStyle"/>
        </w:rPr>
        <w:t xml:space="preserve"> </w:t>
      </w:r>
    </w:p>
    <w:p w14:paraId="61A287EE" w14:textId="77777777" w:rsidR="00B719AB" w:rsidRPr="00E00BC5" w:rsidRDefault="00B719AB">
      <w:pPr>
        <w:rPr>
          <w:rFonts w:ascii="Minion Pro" w:hAnsi="Minion Pro"/>
          <w14:ligatures w14:val="all"/>
          <w14:numForm w14:val="oldStyle"/>
        </w:rPr>
      </w:pPr>
    </w:p>
    <w:p w14:paraId="12B7AF28" w14:textId="28E41F6E" w:rsidR="00B719AB" w:rsidRPr="00716EB4" w:rsidRDefault="00B719AB" w:rsidP="00B719AB">
      <w:pPr>
        <w:rPr>
          <w:rFonts w:ascii="Minion Pro" w:hAnsi="Minion Pro"/>
          <w:bCs/>
          <w:i/>
          <w:color w:val="FF0000"/>
          <w:sz w:val="22"/>
          <w:szCs w:val="22"/>
          <w14:ligatures w14:val="all"/>
          <w14:numForm w14:val="oldStyle"/>
        </w:rPr>
      </w:pPr>
      <w:r w:rsidRPr="00716EB4"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  <w:t>La typographie</w:t>
      </w:r>
      <w:r w:rsidR="004A0F0B" w:rsidRPr="00716EB4">
        <w:rPr>
          <w:rFonts w:ascii="Minion Pro" w:hAnsi="Minion Pro"/>
          <w:bCs/>
          <w:i/>
          <w:sz w:val="22"/>
          <w:szCs w:val="22"/>
          <w14:ligatures w14:val="all"/>
          <w14:numForm w14:val="oldStyle"/>
        </w:rPr>
        <w:t xml:space="preserve">  </w:t>
      </w:r>
    </w:p>
    <w:p w14:paraId="49054D22" w14:textId="77777777" w:rsidR="00111ADE" w:rsidRPr="00E00BC5" w:rsidRDefault="00111ADE">
      <w:pPr>
        <w:rPr>
          <w:rFonts w:ascii="Minion Pro" w:hAnsi="Minion Pro"/>
          <w:sz w:val="20"/>
          <w:szCs w:val="20"/>
          <w14:ligatures w14:val="all"/>
          <w14:numForm w14:val="oldSty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161"/>
        <w:gridCol w:w="3521"/>
      </w:tblGrid>
      <w:tr w:rsidR="008B7446" w:rsidRPr="00E00BC5" w14:paraId="4955BA8F" w14:textId="77777777" w:rsidTr="002904AA">
        <w:tc>
          <w:tcPr>
            <w:tcW w:w="6504" w:type="dxa"/>
            <w:vAlign w:val="center"/>
          </w:tcPr>
          <w:p w14:paraId="08FEDFEF" w14:textId="23DBA3F9" w:rsidR="008B7446" w:rsidRPr="00E00BC5" w:rsidRDefault="008B7446">
            <w:pPr>
              <w:rPr>
                <w14:ligatures w14:val="all"/>
                <w14:numForm w14:val="oldStyle"/>
              </w:rPr>
            </w:pPr>
            <w:r w:rsidRPr="00E00BC5">
              <w:rPr>
                <w:rFonts w:ascii="Minion Pro" w:hAnsi="Minion Pro"/>
                <w:noProof/>
                <w:sz w:val="22"/>
                <w:szCs w:val="22"/>
                <w:lang w:eastAsia="fr-FR" w:bidi="ar-SA"/>
                <w14:ligatures w14:val="all"/>
                <w14:numForm w14:val="oldStyle"/>
              </w:rPr>
              <w:drawing>
                <wp:inline distT="0" distB="0" distL="0" distR="0" wp14:anchorId="3C2E45B9" wp14:editId="0C516032">
                  <wp:extent cx="4410075" cy="3647009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180" cy="364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vAlign w:val="center"/>
          </w:tcPr>
          <w:p w14:paraId="34E17BC3" w14:textId="77777777" w:rsidR="008B7446" w:rsidRPr="00E00BC5" w:rsidRDefault="008B7446" w:rsidP="000A19EC">
            <w:pPr>
              <w:rPr>
                <w14:ligatures w14:val="all"/>
                <w14:numForm w14:val="oldStyle"/>
              </w:rPr>
            </w:pPr>
          </w:p>
        </w:tc>
      </w:tr>
    </w:tbl>
    <w:p w14:paraId="54035ED5" w14:textId="77777777" w:rsidR="00E00BC5" w:rsidRDefault="00E00BC5">
      <w:pPr>
        <w:rPr>
          <w14:ligatures w14:val="all"/>
          <w14:numForm w14:val="oldStyle"/>
        </w:rPr>
      </w:pPr>
    </w:p>
    <w:p w14:paraId="67E89B58" w14:textId="77777777" w:rsidR="00E00BC5" w:rsidRPr="00E00BC5" w:rsidRDefault="00E00BC5">
      <w:pPr>
        <w:rPr>
          <w14:ligatures w14:val="all"/>
          <w14:numForm w14:val="oldStyle"/>
        </w:rPr>
      </w:pPr>
    </w:p>
    <w:p w14:paraId="1B07F800" w14:textId="77F45927" w:rsidR="00111ADE" w:rsidRPr="000A19EC" w:rsidRDefault="000A19EC" w:rsidP="000A19EC">
      <w:pPr>
        <w:jc w:val="right"/>
        <w:rPr>
          <w:rFonts w:ascii="Minion Pro" w:hAnsi="Minion Pro"/>
          <w:i/>
          <w14:ligatures w14:val="all"/>
          <w14:numForm w14:val="oldStyle"/>
        </w:rPr>
      </w:pPr>
      <w:r w:rsidRPr="000A19EC">
        <w:rPr>
          <w:i/>
        </w:rPr>
        <w:t xml:space="preserve">Adapté d’un document de Claire </w:t>
      </w:r>
      <w:proofErr w:type="spellStart"/>
      <w:r w:rsidRPr="000A19EC">
        <w:rPr>
          <w:i/>
        </w:rPr>
        <w:t>Casnin</w:t>
      </w:r>
      <w:proofErr w:type="spellEnd"/>
      <w:hyperlink r:id="rId9"/>
    </w:p>
    <w:sectPr w:rsidR="00111ADE" w:rsidRPr="000A19EC" w:rsidSect="000A19EC">
      <w:footerReference w:type="default" r:id="rId10"/>
      <w:type w:val="continuous"/>
      <w:pgSz w:w="11906" w:h="16838"/>
      <w:pgMar w:top="720" w:right="720" w:bottom="720" w:left="720" w:header="0" w:footer="709" w:gutter="0"/>
      <w:pgNumType w:start="9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B0780" w14:textId="77777777" w:rsidR="005160EC" w:rsidRDefault="005160EC">
      <w:r>
        <w:separator/>
      </w:r>
    </w:p>
  </w:endnote>
  <w:endnote w:type="continuationSeparator" w:id="0">
    <w:p w14:paraId="6DF75C32" w14:textId="77777777" w:rsidR="005160EC" w:rsidRDefault="0051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ArbitraryRegular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D7EB2" w14:textId="691B58E6" w:rsidR="008A47FD" w:rsidRPr="008A47FD" w:rsidRDefault="008A47FD" w:rsidP="008A47FD">
    <w:pPr>
      <w:pStyle w:val="Pieddepage"/>
      <w:jc w:val="center"/>
      <w:rPr>
        <w:rFonts w:ascii="ArbitraryRegular" w:hAnsi="ArbitraryRegular"/>
        <w:bCs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EBD08" w14:textId="77777777" w:rsidR="005160EC" w:rsidRDefault="005160EC">
      <w:r>
        <w:separator/>
      </w:r>
    </w:p>
  </w:footnote>
  <w:footnote w:type="continuationSeparator" w:id="0">
    <w:p w14:paraId="614914EB" w14:textId="77777777" w:rsidR="005160EC" w:rsidRDefault="00516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DE"/>
    <w:rsid w:val="00022CD5"/>
    <w:rsid w:val="000A19EC"/>
    <w:rsid w:val="000D2E6B"/>
    <w:rsid w:val="00111ADE"/>
    <w:rsid w:val="00135E7B"/>
    <w:rsid w:val="00182F4A"/>
    <w:rsid w:val="001E3DF7"/>
    <w:rsid w:val="002904AA"/>
    <w:rsid w:val="00311082"/>
    <w:rsid w:val="003D77BA"/>
    <w:rsid w:val="00452D97"/>
    <w:rsid w:val="004A0F0B"/>
    <w:rsid w:val="005160EC"/>
    <w:rsid w:val="00555A9B"/>
    <w:rsid w:val="00586E9A"/>
    <w:rsid w:val="00716EB4"/>
    <w:rsid w:val="007D130D"/>
    <w:rsid w:val="007F1C46"/>
    <w:rsid w:val="0085204F"/>
    <w:rsid w:val="008A47FD"/>
    <w:rsid w:val="008B7446"/>
    <w:rsid w:val="00982B58"/>
    <w:rsid w:val="00A305CB"/>
    <w:rsid w:val="00B719AB"/>
    <w:rsid w:val="00C17F12"/>
    <w:rsid w:val="00D01C5D"/>
    <w:rsid w:val="00D1192F"/>
    <w:rsid w:val="00D47772"/>
    <w:rsid w:val="00E00BC5"/>
    <w:rsid w:val="00E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96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paragraph" w:styleId="Titre3">
    <w:name w:val="heading 3"/>
    <w:basedOn w:val="Titre"/>
    <w:next w:val="Corpsdetexte"/>
    <w:pPr>
      <w:outlineLvl w:val="2"/>
    </w:pPr>
    <w:rPr>
      <w:rFonts w:ascii="Times New Roman" w:eastAsia="SimSun" w:hAnsi="Times New Roman"/>
      <w:b/>
      <w:bCs/>
    </w:rPr>
  </w:style>
  <w:style w:type="paragraph" w:styleId="Titre4">
    <w:name w:val="heading 4"/>
    <w:basedOn w:val="Titre"/>
    <w:next w:val="Corpsdetexte"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Titre6">
    <w:name w:val="heading 6"/>
    <w:basedOn w:val="Titre"/>
    <w:next w:val="Corpsdetexte"/>
    <w:pPr>
      <w:outlineLvl w:val="5"/>
    </w:pPr>
    <w:rPr>
      <w:rFonts w:ascii="Times New Roman" w:eastAsia="SimSun" w:hAnsi="Times New Roman"/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  <w:lang w:val="uz-Cyrl-UZ" w:eastAsia="uz-Cyrl-UZ" w:bidi="uz-Cyrl-UZ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05C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5CB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52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204F"/>
  </w:style>
  <w:style w:type="character" w:customStyle="1" w:styleId="PieddepageCar">
    <w:name w:val="Pied de page Car"/>
    <w:basedOn w:val="Policepardfaut"/>
    <w:link w:val="Pieddepage"/>
    <w:uiPriority w:val="99"/>
    <w:rsid w:val="003D77BA"/>
  </w:style>
  <w:style w:type="character" w:styleId="Numrodepage">
    <w:name w:val="page number"/>
    <w:basedOn w:val="Policepardfaut"/>
    <w:uiPriority w:val="99"/>
    <w:semiHidden/>
    <w:unhideWhenUsed/>
    <w:rsid w:val="003D77BA"/>
  </w:style>
  <w:style w:type="table" w:styleId="Grilledutableau">
    <w:name w:val="Table Grid"/>
    <w:basedOn w:val="TableauNormal"/>
    <w:uiPriority w:val="59"/>
    <w:rsid w:val="008B7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E00BC5"/>
    <w:pPr>
      <w:keepNext/>
      <w:widowControl w:val="0"/>
      <w:shd w:val="clear" w:color="auto" w:fill="FFFFFF"/>
      <w:suppressAutoHyphens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paragraph" w:styleId="Titre3">
    <w:name w:val="heading 3"/>
    <w:basedOn w:val="Titre"/>
    <w:next w:val="Corpsdetexte"/>
    <w:pPr>
      <w:outlineLvl w:val="2"/>
    </w:pPr>
    <w:rPr>
      <w:rFonts w:ascii="Times New Roman" w:eastAsia="SimSun" w:hAnsi="Times New Roman"/>
      <w:b/>
      <w:bCs/>
    </w:rPr>
  </w:style>
  <w:style w:type="paragraph" w:styleId="Titre4">
    <w:name w:val="heading 4"/>
    <w:basedOn w:val="Titre"/>
    <w:next w:val="Corpsdetexte"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Titre6">
    <w:name w:val="heading 6"/>
    <w:basedOn w:val="Titre"/>
    <w:next w:val="Corpsdetexte"/>
    <w:pPr>
      <w:outlineLvl w:val="5"/>
    </w:pPr>
    <w:rPr>
      <w:rFonts w:ascii="Times New Roman" w:eastAsia="SimSun" w:hAnsi="Times New Roman"/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  <w:lang w:val="uz-Cyrl-UZ" w:eastAsia="uz-Cyrl-UZ" w:bidi="uz-Cyrl-UZ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05C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5CB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52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204F"/>
  </w:style>
  <w:style w:type="character" w:customStyle="1" w:styleId="PieddepageCar">
    <w:name w:val="Pied de page Car"/>
    <w:basedOn w:val="Policepardfaut"/>
    <w:link w:val="Pieddepage"/>
    <w:uiPriority w:val="99"/>
    <w:rsid w:val="003D77BA"/>
  </w:style>
  <w:style w:type="character" w:styleId="Numrodepage">
    <w:name w:val="page number"/>
    <w:basedOn w:val="Policepardfaut"/>
    <w:uiPriority w:val="99"/>
    <w:semiHidden/>
    <w:unhideWhenUsed/>
    <w:rsid w:val="003D77BA"/>
  </w:style>
  <w:style w:type="table" w:styleId="Grilledutableau">
    <w:name w:val="Table Grid"/>
    <w:basedOn w:val="TableauNormal"/>
    <w:uiPriority w:val="59"/>
    <w:rsid w:val="008B7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E00BC5"/>
    <w:pPr>
      <w:keepNext/>
      <w:widowControl w:val="0"/>
      <w:shd w:val="clear" w:color="auto" w:fill="FFFFFF"/>
      <w:suppressAutoHyphens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ve-communication.fr/notions-de-typographie-a83152468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9F6E1B-732B-4455-A46D-CDD5F034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français de l'Education-ENS de Lyon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adminloc</dc:creator>
  <cp:lastModifiedBy>adminloc</cp:lastModifiedBy>
  <cp:revision>5</cp:revision>
  <cp:lastPrinted>2015-02-02T10:18:00Z</cp:lastPrinted>
  <dcterms:created xsi:type="dcterms:W3CDTF">2017-02-03T15:41:00Z</dcterms:created>
  <dcterms:modified xsi:type="dcterms:W3CDTF">2017-02-10T21:14:00Z</dcterms:modified>
  <dc:language>fr-FR</dc:language>
</cp:coreProperties>
</file>