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40"/>
        <w:gridCol w:w="6236"/>
        <w:gridCol w:w="1902"/>
      </w:tblGrid>
      <w:tr w:rsidR="00E273DA" w:rsidRPr="00CD686D" w:rsidTr="00273E0D">
        <w:trPr>
          <w:trHeight w:val="416"/>
        </w:trPr>
        <w:tc>
          <w:tcPr>
            <w:tcW w:w="2540" w:type="dxa"/>
            <w:vAlign w:val="center"/>
          </w:tcPr>
          <w:p w:rsidR="00E273DA" w:rsidRPr="00FC64F7" w:rsidRDefault="00E273DA" w:rsidP="00273E0D">
            <w:pPr>
              <w:rPr>
                <w:rFonts w:asciiTheme="minorHAnsi" w:hAnsiTheme="minorHAnsi"/>
                <w:szCs w:val="20"/>
                <w:u w:val="single"/>
              </w:rPr>
            </w:pPr>
            <w:r w:rsidRPr="00FC64F7">
              <w:rPr>
                <w:rFonts w:asciiTheme="minorHAnsi" w:hAnsiTheme="minorHAnsi"/>
                <w:szCs w:val="20"/>
                <w:u w:val="single"/>
              </w:rPr>
              <w:t xml:space="preserve">Nom : </w:t>
            </w:r>
          </w:p>
          <w:p w:rsidR="00E273DA" w:rsidRPr="00FC64F7" w:rsidRDefault="00E273DA" w:rsidP="00273E0D">
            <w:pPr>
              <w:rPr>
                <w:rFonts w:asciiTheme="minorHAnsi" w:hAnsiTheme="minorHAnsi"/>
                <w:szCs w:val="20"/>
                <w:u w:val="single"/>
              </w:rPr>
            </w:pPr>
            <w:r w:rsidRPr="00FC64F7">
              <w:rPr>
                <w:rFonts w:asciiTheme="minorHAnsi" w:hAnsiTheme="minorHAnsi"/>
                <w:szCs w:val="20"/>
                <w:u w:val="single"/>
              </w:rPr>
              <w:t>Prénom :</w:t>
            </w:r>
          </w:p>
        </w:tc>
        <w:tc>
          <w:tcPr>
            <w:tcW w:w="6236" w:type="dxa"/>
            <w:shd w:val="clear" w:color="auto" w:fill="D9D9D9" w:themeFill="background1" w:themeFillShade="D9"/>
            <w:vAlign w:val="center"/>
          </w:tcPr>
          <w:p w:rsidR="00E273DA" w:rsidRPr="00FC64F7" w:rsidRDefault="00E273DA" w:rsidP="00273E0D">
            <w:pPr>
              <w:jc w:val="center"/>
              <w:rPr>
                <w:rFonts w:asciiTheme="minorHAnsi" w:hAnsiTheme="minorHAnsi"/>
                <w:b/>
                <w:sz w:val="22"/>
              </w:rPr>
            </w:pPr>
            <w:r w:rsidRPr="00FC64F7">
              <w:rPr>
                <w:rFonts w:asciiTheme="minorHAnsi" w:hAnsiTheme="minorHAnsi"/>
                <w:noProof/>
                <w:szCs w:val="20"/>
                <w:lang w:eastAsia="fr-FR"/>
              </w:rPr>
              <w:drawing>
                <wp:anchor distT="0" distB="0" distL="114300" distR="114300" simplePos="0" relativeHeight="251660288" behindDoc="0" locked="0" layoutInCell="1" allowOverlap="1">
                  <wp:simplePos x="0" y="0"/>
                  <wp:positionH relativeFrom="column">
                    <wp:posOffset>3609975</wp:posOffset>
                  </wp:positionH>
                  <wp:positionV relativeFrom="paragraph">
                    <wp:posOffset>19685</wp:posOffset>
                  </wp:positionV>
                  <wp:extent cx="254000" cy="304800"/>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4000" cy="304800"/>
                          </a:xfrm>
                          <a:prstGeom prst="rect">
                            <a:avLst/>
                          </a:prstGeom>
                        </pic:spPr>
                      </pic:pic>
                    </a:graphicData>
                  </a:graphic>
                </wp:anchor>
              </w:drawing>
            </w:r>
            <w:r w:rsidRPr="00FC64F7">
              <w:rPr>
                <w:rFonts w:asciiTheme="minorHAnsi" w:hAnsiTheme="minorHAnsi"/>
                <w:b/>
                <w:sz w:val="22"/>
              </w:rPr>
              <w:t>TP - L’origine de différentes paralysies</w:t>
            </w:r>
          </w:p>
          <w:p w:rsidR="00E273DA" w:rsidRPr="00FC64F7" w:rsidRDefault="00E273DA" w:rsidP="00273E0D">
            <w:pPr>
              <w:jc w:val="center"/>
              <w:rPr>
                <w:rFonts w:asciiTheme="minorHAnsi" w:hAnsiTheme="minorHAnsi"/>
                <w:b/>
                <w:sz w:val="22"/>
              </w:rPr>
            </w:pPr>
            <w:r w:rsidRPr="00FC64F7">
              <w:rPr>
                <w:rFonts w:asciiTheme="minorHAnsi" w:hAnsiTheme="minorHAnsi"/>
                <w:b/>
                <w:sz w:val="22"/>
              </w:rPr>
              <w:t>EduAnatomist</w:t>
            </w:r>
          </w:p>
        </w:tc>
        <w:tc>
          <w:tcPr>
            <w:tcW w:w="1902" w:type="dxa"/>
            <w:vAlign w:val="center"/>
          </w:tcPr>
          <w:p w:rsidR="00E273DA" w:rsidRPr="00FC64F7" w:rsidRDefault="00E273DA" w:rsidP="00273E0D">
            <w:pPr>
              <w:rPr>
                <w:rFonts w:asciiTheme="minorHAnsi" w:hAnsiTheme="minorHAnsi"/>
                <w:szCs w:val="20"/>
              </w:rPr>
            </w:pPr>
            <w:r w:rsidRPr="00FC64F7">
              <w:rPr>
                <w:rFonts w:asciiTheme="minorHAnsi" w:hAnsiTheme="minorHAnsi"/>
                <w:szCs w:val="20"/>
                <w:u w:val="single"/>
              </w:rPr>
              <w:t>S.V.T</w:t>
            </w:r>
            <w:r w:rsidRPr="00FC64F7">
              <w:rPr>
                <w:rFonts w:asciiTheme="minorHAnsi" w:hAnsiTheme="minorHAnsi"/>
                <w:szCs w:val="20"/>
              </w:rPr>
              <w:t xml:space="preserve"> : TS général</w:t>
            </w:r>
          </w:p>
          <w:p w:rsidR="00E273DA" w:rsidRPr="00FC64F7" w:rsidRDefault="00FA7A7D" w:rsidP="00273E0D">
            <w:pPr>
              <w:rPr>
                <w:rFonts w:asciiTheme="minorHAnsi" w:hAnsiTheme="minorHAnsi"/>
                <w:szCs w:val="20"/>
              </w:rPr>
            </w:pPr>
            <w:r>
              <w:rPr>
                <w:rFonts w:asciiTheme="minorHAnsi" w:hAnsiTheme="minorHAnsi"/>
                <w:szCs w:val="20"/>
              </w:rPr>
              <w:t>Thème 3B</w:t>
            </w:r>
            <w:bookmarkStart w:id="0" w:name="_GoBack"/>
            <w:bookmarkEnd w:id="0"/>
          </w:p>
        </w:tc>
      </w:tr>
    </w:tbl>
    <w:p w:rsidR="00E273DA" w:rsidRDefault="00E273DA" w:rsidP="00E273DA">
      <w:pPr>
        <w:rPr>
          <w:rFonts w:ascii="Times New Roman" w:hAnsi="Times New Roman"/>
          <w:szCs w:val="20"/>
        </w:rPr>
      </w:pPr>
    </w:p>
    <w:p w:rsidR="00E273DA" w:rsidRPr="00CD686D" w:rsidRDefault="00E273DA">
      <w:pPr>
        <w:rPr>
          <w:rFonts w:ascii="Times New Roman" w:hAnsi="Times New Roman"/>
          <w:szCs w:val="20"/>
        </w:rPr>
      </w:pPr>
    </w:p>
    <w:p w:rsidR="00CD686D" w:rsidRPr="00755EC3" w:rsidRDefault="00875835" w:rsidP="00755EC3">
      <w:pPr>
        <w:shd w:val="clear" w:color="auto" w:fill="FFFFFF" w:themeFill="background1"/>
        <w:jc w:val="center"/>
        <w:rPr>
          <w:rFonts w:asciiTheme="minorHAnsi" w:hAnsiTheme="minorHAnsi"/>
          <w:b/>
          <w:szCs w:val="20"/>
          <w:u w:val="double"/>
        </w:rPr>
      </w:pPr>
      <w:r w:rsidRPr="00755EC3">
        <w:rPr>
          <w:rFonts w:ascii="Times New Roman" w:hAnsi="Times New Roman"/>
          <w:sz w:val="22"/>
          <w:szCs w:val="22"/>
          <w:u w:val="double"/>
        </w:rPr>
        <w:sym w:font="Wingdings" w:char="F074"/>
      </w:r>
      <w:r w:rsidR="00A97674" w:rsidRPr="00755EC3">
        <w:rPr>
          <w:rFonts w:asciiTheme="minorHAnsi" w:hAnsiTheme="minorHAnsi"/>
          <w:b/>
          <w:szCs w:val="20"/>
          <w:u w:val="double"/>
        </w:rPr>
        <w:t>PARTIE 1</w:t>
      </w:r>
    </w:p>
    <w:p w:rsidR="00054434" w:rsidRPr="0054075B" w:rsidRDefault="00054434">
      <w:pPr>
        <w:rPr>
          <w:rFonts w:asciiTheme="minorHAnsi" w:hAnsiTheme="minorHAnsi"/>
          <w:sz w:val="10"/>
          <w:szCs w:val="10"/>
        </w:rPr>
      </w:pPr>
    </w:p>
    <w:p w:rsidR="006947B3" w:rsidRPr="00824BF0" w:rsidRDefault="006947B3" w:rsidP="00991372">
      <w:pPr>
        <w:jc w:val="both"/>
        <w:rPr>
          <w:rFonts w:asciiTheme="minorHAnsi" w:hAnsiTheme="minorHAnsi"/>
          <w:szCs w:val="20"/>
        </w:rPr>
      </w:pPr>
      <w:r w:rsidRPr="00824BF0">
        <w:rPr>
          <w:rFonts w:asciiTheme="minorHAnsi" w:hAnsiTheme="minorHAnsi"/>
          <w:szCs w:val="20"/>
        </w:rPr>
        <w:t>Après une année de dur labeur</w:t>
      </w:r>
      <w:r w:rsidR="00054434">
        <w:rPr>
          <w:rFonts w:asciiTheme="minorHAnsi" w:hAnsiTheme="minorHAnsi"/>
          <w:szCs w:val="20"/>
        </w:rPr>
        <w:t>,</w:t>
      </w:r>
      <w:r w:rsidRPr="00824BF0">
        <w:rPr>
          <w:rFonts w:asciiTheme="minorHAnsi" w:hAnsiTheme="minorHAnsi"/>
          <w:szCs w:val="20"/>
        </w:rPr>
        <w:t xml:space="preserve"> qui s’</w:t>
      </w:r>
      <w:r w:rsidR="0078666C" w:rsidRPr="00824BF0">
        <w:rPr>
          <w:rFonts w:asciiTheme="minorHAnsi" w:hAnsiTheme="minorHAnsi"/>
          <w:szCs w:val="20"/>
        </w:rPr>
        <w:t>est soldée par votre réussite au</w:t>
      </w:r>
      <w:r w:rsidRPr="00824BF0">
        <w:rPr>
          <w:rFonts w:asciiTheme="minorHAnsi" w:hAnsiTheme="minorHAnsi"/>
          <w:szCs w:val="20"/>
        </w:rPr>
        <w:t xml:space="preserve"> concours de première année de médecine, vous voilà enfin sur votre premier lieu</w:t>
      </w:r>
      <w:r w:rsidR="0078666C" w:rsidRPr="00824BF0">
        <w:rPr>
          <w:rFonts w:asciiTheme="minorHAnsi" w:hAnsiTheme="minorHAnsi"/>
          <w:szCs w:val="20"/>
        </w:rPr>
        <w:t xml:space="preserve"> de stage : les urg</w:t>
      </w:r>
      <w:r w:rsidR="00FA7A7D">
        <w:rPr>
          <w:rFonts w:asciiTheme="minorHAnsi" w:hAnsiTheme="minorHAnsi"/>
          <w:szCs w:val="20"/>
        </w:rPr>
        <w:t xml:space="preserve">ences de l’hôpital </w:t>
      </w:r>
      <w:r w:rsidR="00FA7A7D" w:rsidRPr="004500C0">
        <w:rPr>
          <w:rFonts w:asciiTheme="minorHAnsi" w:hAnsiTheme="minorHAnsi"/>
          <w:szCs w:val="20"/>
        </w:rPr>
        <w:t>Plainsboro</w:t>
      </w:r>
      <w:r w:rsidR="00054434">
        <w:rPr>
          <w:rFonts w:asciiTheme="minorHAnsi" w:hAnsiTheme="minorHAnsi"/>
          <w:szCs w:val="20"/>
        </w:rPr>
        <w:t>!</w:t>
      </w:r>
    </w:p>
    <w:p w:rsidR="0078666C" w:rsidRPr="002A7169" w:rsidRDefault="0078666C" w:rsidP="00991372">
      <w:pPr>
        <w:jc w:val="both"/>
        <w:rPr>
          <w:rFonts w:asciiTheme="minorHAnsi" w:hAnsiTheme="minorHAnsi"/>
          <w:sz w:val="10"/>
          <w:szCs w:val="10"/>
        </w:rPr>
      </w:pPr>
    </w:p>
    <w:p w:rsidR="006947B3" w:rsidRPr="00824BF0" w:rsidRDefault="00105E17" w:rsidP="00991372">
      <w:pPr>
        <w:jc w:val="both"/>
        <w:rPr>
          <w:rFonts w:asciiTheme="minorHAnsi" w:hAnsiTheme="minorHAnsi"/>
          <w:szCs w:val="20"/>
        </w:rPr>
      </w:pPr>
      <w:r>
        <w:rPr>
          <w:rFonts w:asciiTheme="minorHAnsi" w:hAnsiTheme="minorHAnsi"/>
          <w:szCs w:val="20"/>
        </w:rPr>
        <w:t xml:space="preserve">Deux </w:t>
      </w:r>
      <w:r w:rsidR="0078666C" w:rsidRPr="00824BF0">
        <w:rPr>
          <w:rFonts w:asciiTheme="minorHAnsi" w:hAnsiTheme="minorHAnsi"/>
          <w:szCs w:val="20"/>
        </w:rPr>
        <w:t xml:space="preserve">patients </w:t>
      </w:r>
      <w:r>
        <w:rPr>
          <w:rFonts w:asciiTheme="minorHAnsi" w:hAnsiTheme="minorHAnsi"/>
          <w:szCs w:val="20"/>
        </w:rPr>
        <w:t>A et</w:t>
      </w:r>
      <w:r w:rsidR="0054075B">
        <w:rPr>
          <w:rFonts w:asciiTheme="minorHAnsi" w:hAnsiTheme="minorHAnsi"/>
          <w:szCs w:val="20"/>
        </w:rPr>
        <w:t xml:space="preserve"> </w:t>
      </w:r>
      <w:r w:rsidR="00FC64F7" w:rsidRPr="00824BF0">
        <w:rPr>
          <w:rFonts w:asciiTheme="minorHAnsi" w:hAnsiTheme="minorHAnsi"/>
          <w:szCs w:val="20"/>
        </w:rPr>
        <w:t>B</w:t>
      </w:r>
      <w:r>
        <w:rPr>
          <w:rFonts w:asciiTheme="minorHAnsi" w:hAnsiTheme="minorHAnsi"/>
          <w:szCs w:val="20"/>
        </w:rPr>
        <w:t xml:space="preserve"> </w:t>
      </w:r>
      <w:r w:rsidR="0078666C" w:rsidRPr="00824BF0">
        <w:rPr>
          <w:rFonts w:asciiTheme="minorHAnsi" w:hAnsiTheme="minorHAnsi"/>
          <w:szCs w:val="20"/>
        </w:rPr>
        <w:t>sont amen</w:t>
      </w:r>
      <w:r w:rsidR="00C65F69">
        <w:rPr>
          <w:rFonts w:asciiTheme="minorHAnsi" w:hAnsiTheme="minorHAnsi"/>
          <w:szCs w:val="20"/>
        </w:rPr>
        <w:t>és aux urgences par le SMUR (= Service Mobile d'Urgence et de R</w:t>
      </w:r>
      <w:r w:rsidR="0078666C" w:rsidRPr="00824BF0">
        <w:rPr>
          <w:rFonts w:asciiTheme="minorHAnsi" w:hAnsiTheme="minorHAnsi"/>
          <w:szCs w:val="20"/>
        </w:rPr>
        <w:t xml:space="preserve">éanimation). Ils souffrent chacun </w:t>
      </w:r>
      <w:r w:rsidR="00C65F69" w:rsidRPr="00824BF0">
        <w:rPr>
          <w:rFonts w:asciiTheme="minorHAnsi" w:hAnsiTheme="minorHAnsi"/>
          <w:szCs w:val="20"/>
        </w:rPr>
        <w:t xml:space="preserve">d’une brusque paralysie </w:t>
      </w:r>
      <w:r w:rsidR="00C65F69">
        <w:rPr>
          <w:rFonts w:asciiTheme="minorHAnsi" w:hAnsiTheme="minorHAnsi"/>
          <w:szCs w:val="20"/>
        </w:rPr>
        <w:t>sans traumatisme apparent.</w:t>
      </w:r>
    </w:p>
    <w:p w:rsidR="006947B3" w:rsidRPr="002A7169" w:rsidRDefault="006947B3" w:rsidP="00991372">
      <w:pPr>
        <w:jc w:val="both"/>
        <w:rPr>
          <w:rFonts w:asciiTheme="minorHAnsi" w:hAnsiTheme="minorHAnsi"/>
          <w:sz w:val="10"/>
          <w:szCs w:val="10"/>
        </w:rPr>
      </w:pPr>
    </w:p>
    <w:p w:rsidR="0078666C" w:rsidRDefault="00D67CE4" w:rsidP="00991372">
      <w:pPr>
        <w:jc w:val="both"/>
        <w:rPr>
          <w:rFonts w:asciiTheme="minorHAnsi" w:hAnsiTheme="minorHAnsi"/>
          <w:szCs w:val="20"/>
        </w:rPr>
      </w:pPr>
      <w:r>
        <w:rPr>
          <w:rFonts w:asciiTheme="minorHAnsi" w:hAnsiTheme="minorHAnsi"/>
          <w:szCs w:val="20"/>
        </w:rPr>
        <w:t>Comme vous le savez, la</w:t>
      </w:r>
      <w:r w:rsidR="00C65F69">
        <w:rPr>
          <w:rFonts w:asciiTheme="minorHAnsi" w:hAnsiTheme="minorHAnsi"/>
          <w:szCs w:val="20"/>
        </w:rPr>
        <w:t xml:space="preserve"> paralysie désigne la</w:t>
      </w:r>
      <w:r w:rsidR="0078666C" w:rsidRPr="0078666C">
        <w:rPr>
          <w:rFonts w:asciiTheme="minorHAnsi" w:hAnsiTheme="minorHAnsi"/>
          <w:szCs w:val="20"/>
        </w:rPr>
        <w:t xml:space="preserve"> perte de motricité d’un ou de plusieurs muscles. Elle peut être partielle ou totale et concerner n’importe quel muscle, que ce soit au niveau d’un membre, du visage, d’une petite zone du corps ou </w:t>
      </w:r>
      <w:r w:rsidR="00105E17">
        <w:rPr>
          <w:rFonts w:asciiTheme="minorHAnsi" w:hAnsiTheme="minorHAnsi"/>
          <w:szCs w:val="20"/>
        </w:rPr>
        <w:t>d'une zone plus étendue</w:t>
      </w:r>
      <w:r w:rsidR="0078666C" w:rsidRPr="0078666C">
        <w:rPr>
          <w:rFonts w:asciiTheme="minorHAnsi" w:hAnsiTheme="minorHAnsi"/>
          <w:szCs w:val="20"/>
        </w:rPr>
        <w:t xml:space="preserve"> (hémiplégie ou tétraplégie par exemple).</w:t>
      </w:r>
      <w:r w:rsidR="00180D8F">
        <w:rPr>
          <w:rFonts w:asciiTheme="minorHAnsi" w:hAnsiTheme="minorHAnsi"/>
          <w:szCs w:val="20"/>
        </w:rPr>
        <w:t xml:space="preserve"> </w:t>
      </w:r>
      <w:r w:rsidR="00755EC3">
        <w:rPr>
          <w:rFonts w:asciiTheme="minorHAnsi" w:hAnsiTheme="minorHAnsi"/>
          <w:szCs w:val="20"/>
        </w:rPr>
        <w:t>La paralysie peut avoir comme origine des</w:t>
      </w:r>
      <w:r w:rsidR="00755EC3" w:rsidRPr="00755EC3">
        <w:rPr>
          <w:rFonts w:asciiTheme="minorHAnsi" w:hAnsiTheme="minorHAnsi"/>
          <w:szCs w:val="20"/>
        </w:rPr>
        <w:t xml:space="preserve"> lésion</w:t>
      </w:r>
      <w:r w:rsidR="00755EC3">
        <w:rPr>
          <w:rFonts w:asciiTheme="minorHAnsi" w:hAnsiTheme="minorHAnsi"/>
          <w:szCs w:val="20"/>
        </w:rPr>
        <w:t>s</w:t>
      </w:r>
      <w:r w:rsidR="00755EC3" w:rsidRPr="00755EC3">
        <w:rPr>
          <w:rFonts w:asciiTheme="minorHAnsi" w:hAnsiTheme="minorHAnsi"/>
          <w:szCs w:val="20"/>
        </w:rPr>
        <w:t xml:space="preserve"> des muscles ou du système nerveux qui permet leur fonctionnement</w:t>
      </w:r>
      <w:r w:rsidR="00755EC3">
        <w:rPr>
          <w:rFonts w:asciiTheme="minorHAnsi" w:hAnsiTheme="minorHAnsi"/>
          <w:szCs w:val="20"/>
        </w:rPr>
        <w:t>.</w:t>
      </w:r>
    </w:p>
    <w:p w:rsidR="00320F46" w:rsidRPr="00320F46" w:rsidRDefault="00320F46" w:rsidP="00991372">
      <w:pPr>
        <w:jc w:val="both"/>
        <w:rPr>
          <w:rFonts w:asciiTheme="minorHAnsi" w:hAnsiTheme="minorHAnsi"/>
          <w:sz w:val="10"/>
          <w:szCs w:val="10"/>
        </w:rPr>
      </w:pPr>
    </w:p>
    <w:p w:rsidR="00320F46" w:rsidRPr="0078666C" w:rsidRDefault="0054075B" w:rsidP="00991372">
      <w:pPr>
        <w:jc w:val="both"/>
        <w:rPr>
          <w:rFonts w:asciiTheme="minorHAnsi" w:hAnsiTheme="minorHAnsi"/>
          <w:szCs w:val="20"/>
        </w:rPr>
      </w:pPr>
      <w:r>
        <w:rPr>
          <w:rFonts w:asciiTheme="minorHAnsi" w:hAnsiTheme="minorHAnsi"/>
          <w:szCs w:val="20"/>
        </w:rPr>
        <w:t>Conscient que vous n’en êtes qu’au début de vos études de médecine, l</w:t>
      </w:r>
      <w:r w:rsidR="00320F46">
        <w:rPr>
          <w:rFonts w:asciiTheme="minorHAnsi" w:hAnsiTheme="minorHAnsi"/>
          <w:szCs w:val="20"/>
        </w:rPr>
        <w:t>e</w:t>
      </w:r>
      <w:r w:rsidR="008967B6">
        <w:rPr>
          <w:rFonts w:asciiTheme="minorHAnsi" w:hAnsiTheme="minorHAnsi"/>
          <w:szCs w:val="20"/>
        </w:rPr>
        <w:t>s</w:t>
      </w:r>
      <w:r w:rsidR="00320F46">
        <w:rPr>
          <w:rFonts w:asciiTheme="minorHAnsi" w:hAnsiTheme="minorHAnsi"/>
          <w:szCs w:val="20"/>
        </w:rPr>
        <w:t xml:space="preserve"> médecin</w:t>
      </w:r>
      <w:r w:rsidR="008967B6">
        <w:rPr>
          <w:rFonts w:asciiTheme="minorHAnsi" w:hAnsiTheme="minorHAnsi"/>
          <w:szCs w:val="20"/>
        </w:rPr>
        <w:t>s</w:t>
      </w:r>
      <w:r w:rsidR="00320F46">
        <w:rPr>
          <w:rFonts w:asciiTheme="minorHAnsi" w:hAnsiTheme="minorHAnsi"/>
          <w:szCs w:val="20"/>
        </w:rPr>
        <w:t xml:space="preserve"> qui vous encadre</w:t>
      </w:r>
      <w:r w:rsidR="008967B6">
        <w:rPr>
          <w:rFonts w:asciiTheme="minorHAnsi" w:hAnsiTheme="minorHAnsi"/>
          <w:szCs w:val="20"/>
        </w:rPr>
        <w:t>nt</w:t>
      </w:r>
      <w:r w:rsidR="00320F46">
        <w:rPr>
          <w:rFonts w:asciiTheme="minorHAnsi" w:hAnsiTheme="minorHAnsi"/>
          <w:szCs w:val="20"/>
        </w:rPr>
        <w:t xml:space="preserve"> pendant votre stage souhaite</w:t>
      </w:r>
      <w:r w:rsidR="008967B6">
        <w:rPr>
          <w:rFonts w:asciiTheme="minorHAnsi" w:hAnsiTheme="minorHAnsi"/>
          <w:szCs w:val="20"/>
        </w:rPr>
        <w:t>nt</w:t>
      </w:r>
      <w:r w:rsidR="00105E17">
        <w:rPr>
          <w:rFonts w:asciiTheme="minorHAnsi" w:hAnsiTheme="minorHAnsi"/>
          <w:szCs w:val="20"/>
        </w:rPr>
        <w:t xml:space="preserve"> </w:t>
      </w:r>
      <w:r w:rsidR="00755EC3">
        <w:rPr>
          <w:rFonts w:asciiTheme="minorHAnsi" w:hAnsiTheme="minorHAnsi"/>
          <w:szCs w:val="20"/>
        </w:rPr>
        <w:t xml:space="preserve">cependant </w:t>
      </w:r>
      <w:r w:rsidR="00AE37DF">
        <w:rPr>
          <w:rFonts w:asciiTheme="minorHAnsi" w:hAnsiTheme="minorHAnsi"/>
          <w:szCs w:val="20"/>
        </w:rPr>
        <w:t>que vous leur</w:t>
      </w:r>
      <w:r w:rsidR="00320F46">
        <w:rPr>
          <w:rFonts w:asciiTheme="minorHAnsi" w:hAnsiTheme="minorHAnsi"/>
          <w:szCs w:val="20"/>
        </w:rPr>
        <w:t xml:space="preserve"> exposiez l’origine </w:t>
      </w:r>
      <w:r>
        <w:rPr>
          <w:rFonts w:asciiTheme="minorHAnsi" w:hAnsiTheme="minorHAnsi"/>
          <w:szCs w:val="20"/>
        </w:rPr>
        <w:t>d’une de ces</w:t>
      </w:r>
      <w:r w:rsidR="00320F46">
        <w:rPr>
          <w:rFonts w:asciiTheme="minorHAnsi" w:hAnsiTheme="minorHAnsi"/>
          <w:szCs w:val="20"/>
        </w:rPr>
        <w:t xml:space="preserve"> paralysie</w:t>
      </w:r>
      <w:r w:rsidR="00312119">
        <w:rPr>
          <w:rFonts w:asciiTheme="minorHAnsi" w:hAnsiTheme="minorHAnsi"/>
          <w:szCs w:val="20"/>
        </w:rPr>
        <w:t>s</w:t>
      </w:r>
      <w:r w:rsidR="00320F46">
        <w:rPr>
          <w:rFonts w:asciiTheme="minorHAnsi" w:hAnsiTheme="minorHAnsi"/>
          <w:szCs w:val="20"/>
        </w:rPr>
        <w:t>.</w:t>
      </w:r>
    </w:p>
    <w:p w:rsidR="00875835" w:rsidRPr="00CF17F2" w:rsidRDefault="00875835" w:rsidP="006947B3">
      <w:pPr>
        <w:rPr>
          <w:rFonts w:asciiTheme="minorHAnsi" w:hAnsiTheme="minorHAnsi"/>
          <w:sz w:val="10"/>
          <w:szCs w:val="10"/>
        </w:rPr>
      </w:pPr>
    </w:p>
    <w:tbl>
      <w:tblPr>
        <w:tblStyle w:val="Grilledutableau"/>
        <w:tblW w:w="0" w:type="auto"/>
        <w:tblLook w:val="04A0"/>
      </w:tblPr>
      <w:tblGrid>
        <w:gridCol w:w="10799"/>
      </w:tblGrid>
      <w:tr w:rsidR="006947B3" w:rsidRPr="00824BF0" w:rsidTr="006947B3">
        <w:tc>
          <w:tcPr>
            <w:tcW w:w="10799" w:type="dxa"/>
            <w:tcBorders>
              <w:top w:val="single" w:sz="4" w:space="0" w:color="auto"/>
              <w:left w:val="single" w:sz="4" w:space="0" w:color="auto"/>
              <w:bottom w:val="single" w:sz="4" w:space="0" w:color="auto"/>
              <w:right w:val="single" w:sz="4" w:space="0" w:color="auto"/>
            </w:tcBorders>
          </w:tcPr>
          <w:p w:rsidR="006947B3" w:rsidRPr="002A7169" w:rsidRDefault="006947B3" w:rsidP="006947B3">
            <w:pPr>
              <w:rPr>
                <w:rFonts w:asciiTheme="minorHAnsi" w:hAnsiTheme="minorHAnsi"/>
                <w:sz w:val="10"/>
                <w:szCs w:val="10"/>
              </w:rPr>
            </w:pPr>
          </w:p>
          <w:p w:rsidR="006947B3" w:rsidRDefault="006947B3" w:rsidP="006947B3">
            <w:pPr>
              <w:rPr>
                <w:rFonts w:asciiTheme="minorHAnsi" w:hAnsiTheme="minorHAnsi"/>
                <w:b/>
                <w:szCs w:val="20"/>
              </w:rPr>
            </w:pPr>
            <w:r w:rsidRPr="00D70189">
              <w:rPr>
                <w:rFonts w:asciiTheme="minorHAnsi" w:hAnsiTheme="minorHAnsi"/>
                <w:b/>
                <w:szCs w:val="20"/>
              </w:rPr>
              <w:t xml:space="preserve">À l’aide de vos connaissances et de l’exploitation des </w:t>
            </w:r>
            <w:r w:rsidR="007E44D5" w:rsidRPr="00D70189">
              <w:rPr>
                <w:rFonts w:asciiTheme="minorHAnsi" w:hAnsiTheme="minorHAnsi"/>
                <w:b/>
                <w:szCs w:val="20"/>
              </w:rPr>
              <w:t>comptes rendus médicaux</w:t>
            </w:r>
            <w:r w:rsidRPr="00D70189">
              <w:rPr>
                <w:rFonts w:asciiTheme="minorHAnsi" w:hAnsiTheme="minorHAnsi"/>
                <w:b/>
                <w:szCs w:val="20"/>
              </w:rPr>
              <w:t xml:space="preserve"> proposés, </w:t>
            </w:r>
            <w:r w:rsidRPr="00D70189">
              <w:rPr>
                <w:rFonts w:asciiTheme="minorHAnsi" w:hAnsiTheme="minorHAnsi"/>
                <w:b/>
                <w:szCs w:val="20"/>
                <w:u w:val="single"/>
              </w:rPr>
              <w:t>déter</w:t>
            </w:r>
            <w:r w:rsidR="0078666C" w:rsidRPr="00D70189">
              <w:rPr>
                <w:rFonts w:asciiTheme="minorHAnsi" w:hAnsiTheme="minorHAnsi"/>
                <w:b/>
                <w:szCs w:val="20"/>
                <w:u w:val="single"/>
              </w:rPr>
              <w:t>miner</w:t>
            </w:r>
            <w:r w:rsidR="0078666C" w:rsidRPr="00D70189">
              <w:rPr>
                <w:rFonts w:asciiTheme="minorHAnsi" w:hAnsiTheme="minorHAnsi"/>
                <w:b/>
                <w:szCs w:val="20"/>
              </w:rPr>
              <w:t xml:space="preserve"> la cause </w:t>
            </w:r>
            <w:r w:rsidR="002B7846">
              <w:rPr>
                <w:rFonts w:asciiTheme="minorHAnsi" w:hAnsiTheme="minorHAnsi"/>
                <w:b/>
                <w:szCs w:val="20"/>
              </w:rPr>
              <w:t xml:space="preserve">probable </w:t>
            </w:r>
            <w:r w:rsidR="0078666C" w:rsidRPr="00D70189">
              <w:rPr>
                <w:rFonts w:asciiTheme="minorHAnsi" w:hAnsiTheme="minorHAnsi"/>
                <w:b/>
                <w:szCs w:val="20"/>
              </w:rPr>
              <w:t xml:space="preserve">de la paralysie </w:t>
            </w:r>
            <w:r w:rsidR="0054075B">
              <w:rPr>
                <w:rFonts w:asciiTheme="minorHAnsi" w:hAnsiTheme="minorHAnsi"/>
                <w:b/>
                <w:szCs w:val="20"/>
              </w:rPr>
              <w:t xml:space="preserve">du patient </w:t>
            </w:r>
            <w:r w:rsidR="00A760A5">
              <w:rPr>
                <w:rFonts w:asciiTheme="minorHAnsi" w:hAnsiTheme="minorHAnsi"/>
                <w:b/>
                <w:szCs w:val="20"/>
              </w:rPr>
              <w:t>A.</w:t>
            </w:r>
          </w:p>
          <w:p w:rsidR="006947B3" w:rsidRPr="00824BF0" w:rsidRDefault="006947B3" w:rsidP="00D70189">
            <w:pPr>
              <w:rPr>
                <w:rFonts w:asciiTheme="minorHAnsi" w:hAnsiTheme="minorHAnsi"/>
                <w:szCs w:val="20"/>
              </w:rPr>
            </w:pPr>
          </w:p>
        </w:tc>
      </w:tr>
    </w:tbl>
    <w:p w:rsidR="006947B3" w:rsidRPr="009C0015" w:rsidRDefault="006947B3" w:rsidP="006947B3">
      <w:pPr>
        <w:rPr>
          <w:rFonts w:asciiTheme="minorHAnsi" w:hAnsiTheme="minorHAnsi"/>
          <w:sz w:val="10"/>
          <w:szCs w:val="10"/>
        </w:rPr>
      </w:pPr>
    </w:p>
    <w:p w:rsidR="00B72301" w:rsidRDefault="006B62F7" w:rsidP="006947B3">
      <w:pPr>
        <w:rPr>
          <w:rFonts w:asciiTheme="minorHAnsi" w:hAnsiTheme="minorHAnsi"/>
          <w:szCs w:val="20"/>
        </w:rPr>
      </w:pPr>
      <w:r>
        <w:rPr>
          <w:rFonts w:asciiTheme="minorHAnsi" w:hAnsiTheme="minorHAnsi"/>
          <w:i/>
          <w:noProof/>
          <w:szCs w:val="20"/>
          <w:lang w:eastAsia="fr-FR"/>
        </w:rPr>
        <w:drawing>
          <wp:anchor distT="0" distB="0" distL="114300" distR="114300" simplePos="0" relativeHeight="251658240" behindDoc="1" locked="0" layoutInCell="1" allowOverlap="1">
            <wp:simplePos x="0" y="0"/>
            <wp:positionH relativeFrom="column">
              <wp:posOffset>5133975</wp:posOffset>
            </wp:positionH>
            <wp:positionV relativeFrom="paragraph">
              <wp:posOffset>287020</wp:posOffset>
            </wp:positionV>
            <wp:extent cx="1645920" cy="931545"/>
            <wp:effectExtent l="19050" t="0" r="0" b="0"/>
            <wp:wrapTight wrapText="bothSides">
              <wp:wrapPolygon edited="0">
                <wp:start x="-250" y="0"/>
                <wp:lineTo x="-250" y="21202"/>
                <wp:lineTo x="21500" y="21202"/>
                <wp:lineTo x="21500" y="0"/>
                <wp:lineTo x="-250" y="0"/>
              </wp:wrapPolygon>
            </wp:wrapTight>
            <wp:docPr id="2"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6" cstate="print"/>
                    <a:srcRect/>
                    <a:stretch>
                      <a:fillRect/>
                    </a:stretch>
                  </pic:blipFill>
                  <pic:spPr bwMode="auto">
                    <a:xfrm>
                      <a:off x="0" y="0"/>
                      <a:ext cx="1645920" cy="931545"/>
                    </a:xfrm>
                    <a:prstGeom prst="rect">
                      <a:avLst/>
                    </a:prstGeom>
                    <a:noFill/>
                    <a:ln w="9525">
                      <a:noFill/>
                      <a:miter lim="800000"/>
                      <a:headEnd/>
                      <a:tailEnd/>
                    </a:ln>
                  </pic:spPr>
                </pic:pic>
              </a:graphicData>
            </a:graphic>
          </wp:anchor>
        </w:drawing>
      </w:r>
      <w:r w:rsidR="00FC64F7">
        <w:rPr>
          <w:rFonts w:asciiTheme="minorHAnsi" w:hAnsiTheme="minorHAnsi"/>
          <w:i/>
          <w:szCs w:val="20"/>
        </w:rPr>
        <w:t>Votre</w:t>
      </w:r>
      <w:r w:rsidR="006947B3" w:rsidRPr="002A7169">
        <w:rPr>
          <w:rFonts w:asciiTheme="minorHAnsi" w:hAnsiTheme="minorHAnsi"/>
          <w:i/>
          <w:szCs w:val="20"/>
        </w:rPr>
        <w:t xml:space="preserve"> réponse </w:t>
      </w:r>
      <w:r w:rsidR="000C4348">
        <w:rPr>
          <w:rFonts w:asciiTheme="minorHAnsi" w:hAnsiTheme="minorHAnsi"/>
          <w:i/>
          <w:szCs w:val="20"/>
        </w:rPr>
        <w:t xml:space="preserve">prendra la forme </w:t>
      </w:r>
      <w:r w:rsidR="008967B6">
        <w:rPr>
          <w:rFonts w:asciiTheme="minorHAnsi" w:hAnsiTheme="minorHAnsi"/>
          <w:i/>
          <w:szCs w:val="20"/>
        </w:rPr>
        <w:t xml:space="preserve">d'un document dactylographié sous Word. Il  comportera </w:t>
      </w:r>
      <w:r w:rsidR="000C4348">
        <w:rPr>
          <w:rFonts w:asciiTheme="minorHAnsi" w:hAnsiTheme="minorHAnsi"/>
          <w:i/>
          <w:szCs w:val="20"/>
        </w:rPr>
        <w:t xml:space="preserve">un court texte </w:t>
      </w:r>
      <w:r w:rsidR="008967B6">
        <w:rPr>
          <w:rFonts w:asciiTheme="minorHAnsi" w:hAnsiTheme="minorHAnsi"/>
          <w:i/>
          <w:szCs w:val="20"/>
        </w:rPr>
        <w:t>argumenté</w:t>
      </w:r>
      <w:r w:rsidR="00FD3160">
        <w:rPr>
          <w:rFonts w:asciiTheme="minorHAnsi" w:hAnsiTheme="minorHAnsi"/>
          <w:i/>
          <w:szCs w:val="20"/>
        </w:rPr>
        <w:t xml:space="preserve"> et</w:t>
      </w:r>
      <w:r w:rsidR="006947B3" w:rsidRPr="002A7169">
        <w:rPr>
          <w:rFonts w:asciiTheme="minorHAnsi" w:hAnsiTheme="minorHAnsi"/>
          <w:i/>
          <w:szCs w:val="20"/>
        </w:rPr>
        <w:t xml:space="preserve"> intégrera des captures d’images</w:t>
      </w:r>
      <w:r w:rsidR="008967B6">
        <w:rPr>
          <w:rFonts w:asciiTheme="minorHAnsi" w:hAnsiTheme="minorHAnsi"/>
          <w:i/>
          <w:szCs w:val="20"/>
        </w:rPr>
        <w:t xml:space="preserve"> judicieusement choisies et</w:t>
      </w:r>
      <w:r w:rsidR="006947B3" w:rsidRPr="002A7169">
        <w:rPr>
          <w:rFonts w:asciiTheme="minorHAnsi" w:hAnsiTheme="minorHAnsi"/>
          <w:i/>
          <w:szCs w:val="20"/>
        </w:rPr>
        <w:t xml:space="preserve"> légendées.</w:t>
      </w:r>
    </w:p>
    <w:p w:rsidR="0054075B" w:rsidRPr="00CF17F2" w:rsidRDefault="0054075B" w:rsidP="006947B3">
      <w:pPr>
        <w:rPr>
          <w:rFonts w:asciiTheme="minorHAnsi" w:hAnsiTheme="minorHAnsi"/>
          <w:sz w:val="10"/>
          <w:szCs w:val="10"/>
        </w:rPr>
      </w:pPr>
    </w:p>
    <w:p w:rsidR="00875835" w:rsidRPr="00755EC3" w:rsidRDefault="00875835" w:rsidP="00755EC3">
      <w:pPr>
        <w:shd w:val="clear" w:color="auto" w:fill="FFFFFF" w:themeFill="background1"/>
        <w:jc w:val="center"/>
        <w:rPr>
          <w:rFonts w:asciiTheme="minorHAnsi" w:hAnsiTheme="minorHAnsi"/>
          <w:b/>
          <w:szCs w:val="20"/>
          <w:u w:val="double"/>
        </w:rPr>
      </w:pPr>
      <w:r w:rsidRPr="00755EC3">
        <w:rPr>
          <w:rFonts w:ascii="Times New Roman" w:hAnsi="Times New Roman"/>
          <w:sz w:val="22"/>
          <w:szCs w:val="22"/>
          <w:u w:val="double"/>
        </w:rPr>
        <w:sym w:font="Wingdings" w:char="F074"/>
      </w:r>
      <w:r w:rsidR="00A97674" w:rsidRPr="00755EC3">
        <w:rPr>
          <w:rFonts w:asciiTheme="minorHAnsi" w:hAnsiTheme="minorHAnsi"/>
          <w:b/>
          <w:szCs w:val="20"/>
          <w:u w:val="double"/>
        </w:rPr>
        <w:t>PARTIE 2</w:t>
      </w:r>
    </w:p>
    <w:p w:rsidR="002A7169" w:rsidRPr="00320F46" w:rsidRDefault="002A7169" w:rsidP="00A97674">
      <w:pPr>
        <w:rPr>
          <w:rFonts w:asciiTheme="minorHAnsi" w:hAnsiTheme="minorHAnsi"/>
          <w:sz w:val="10"/>
          <w:szCs w:val="10"/>
        </w:rPr>
      </w:pPr>
    </w:p>
    <w:p w:rsidR="002A7169" w:rsidRDefault="006C5AD1" w:rsidP="006C5AD1">
      <w:pPr>
        <w:jc w:val="both"/>
        <w:rPr>
          <w:rFonts w:asciiTheme="minorHAnsi" w:hAnsiTheme="minorHAnsi"/>
          <w:szCs w:val="20"/>
        </w:rPr>
      </w:pPr>
      <w:r w:rsidRPr="006C5AD1">
        <w:rPr>
          <w:rFonts w:asciiTheme="minorHAnsi" w:hAnsiTheme="minorHAnsi"/>
          <w:b/>
          <w:szCs w:val="20"/>
        </w:rPr>
        <w:t>V</w:t>
      </w:r>
      <w:r w:rsidR="004200A2" w:rsidRPr="0054075B">
        <w:rPr>
          <w:rFonts w:asciiTheme="minorHAnsi" w:hAnsiTheme="minorHAnsi"/>
          <w:b/>
          <w:szCs w:val="20"/>
        </w:rPr>
        <w:t xml:space="preserve">ous souhaitez identifier la région cérébrale activé lors du mouvement de la main droite et </w:t>
      </w:r>
      <w:r w:rsidR="005F6337">
        <w:rPr>
          <w:rFonts w:asciiTheme="minorHAnsi" w:hAnsiTheme="minorHAnsi"/>
          <w:b/>
          <w:szCs w:val="20"/>
        </w:rPr>
        <w:t xml:space="preserve">lors du mouvement </w:t>
      </w:r>
      <w:r w:rsidR="004200A2" w:rsidRPr="0054075B">
        <w:rPr>
          <w:rFonts w:asciiTheme="minorHAnsi" w:hAnsiTheme="minorHAnsi"/>
          <w:b/>
          <w:szCs w:val="20"/>
        </w:rPr>
        <w:t>de la main gauche.</w:t>
      </w:r>
      <w:r w:rsidR="006C2096">
        <w:rPr>
          <w:rFonts w:asciiTheme="minorHAnsi" w:hAnsiTheme="minorHAnsi"/>
          <w:b/>
          <w:szCs w:val="20"/>
        </w:rPr>
        <w:t xml:space="preserve"> </w:t>
      </w:r>
      <w:r w:rsidR="00B72301">
        <w:rPr>
          <w:rFonts w:asciiTheme="minorHAnsi" w:hAnsiTheme="minorHAnsi"/>
          <w:szCs w:val="20"/>
        </w:rPr>
        <w:t>L</w:t>
      </w:r>
      <w:r w:rsidR="00B72301" w:rsidRPr="00824BF0">
        <w:rPr>
          <w:rFonts w:asciiTheme="minorHAnsi" w:hAnsiTheme="minorHAnsi"/>
          <w:szCs w:val="20"/>
        </w:rPr>
        <w:t xml:space="preserve">’hôpital </w:t>
      </w:r>
      <w:r w:rsidR="00B72301">
        <w:rPr>
          <w:rFonts w:asciiTheme="minorHAnsi" w:hAnsiTheme="minorHAnsi"/>
          <w:szCs w:val="20"/>
        </w:rPr>
        <w:t>dispose d’</w:t>
      </w:r>
      <w:r w:rsidR="004200A2">
        <w:rPr>
          <w:rFonts w:asciiTheme="minorHAnsi" w:hAnsiTheme="minorHAnsi"/>
          <w:szCs w:val="20"/>
        </w:rPr>
        <w:t>un</w:t>
      </w:r>
      <w:r w:rsidR="00D42CAF">
        <w:rPr>
          <w:rFonts w:asciiTheme="minorHAnsi" w:hAnsiTheme="minorHAnsi"/>
          <w:szCs w:val="20"/>
        </w:rPr>
        <w:t xml:space="preserve"> imageur permettant de réaliser des</w:t>
      </w:r>
      <w:r w:rsidR="004200A2">
        <w:rPr>
          <w:rFonts w:asciiTheme="minorHAnsi" w:hAnsiTheme="minorHAnsi"/>
          <w:szCs w:val="20"/>
        </w:rPr>
        <w:t xml:space="preserve"> IRM.</w:t>
      </w:r>
    </w:p>
    <w:p w:rsidR="006B62F7" w:rsidRPr="00CF17F2" w:rsidRDefault="006B62F7" w:rsidP="00A97674">
      <w:pPr>
        <w:rPr>
          <w:rFonts w:asciiTheme="minorHAnsi" w:hAnsiTheme="minorHAnsi"/>
          <w:sz w:val="10"/>
          <w:szCs w:val="10"/>
        </w:rPr>
      </w:pPr>
    </w:p>
    <w:p w:rsidR="00B72301" w:rsidRPr="00320F46" w:rsidRDefault="00B72301" w:rsidP="00A97674">
      <w:pPr>
        <w:rPr>
          <w:rFonts w:asciiTheme="minorHAnsi" w:hAnsiTheme="minorHAnsi"/>
          <w:sz w:val="10"/>
          <w:szCs w:val="10"/>
        </w:rPr>
      </w:pPr>
    </w:p>
    <w:tbl>
      <w:tblPr>
        <w:tblW w:w="10632" w:type="dxa"/>
        <w:tblInd w:w="108" w:type="dxa"/>
        <w:tblBorders>
          <w:top w:val="single" w:sz="4" w:space="0" w:color="auto"/>
          <w:bottom w:val="single" w:sz="4" w:space="0" w:color="auto"/>
          <w:insideH w:val="single" w:sz="4" w:space="0" w:color="auto"/>
          <w:insideV w:val="single" w:sz="4" w:space="0" w:color="auto"/>
        </w:tblBorders>
        <w:shd w:val="clear" w:color="auto" w:fill="FFFFFF" w:themeFill="background1"/>
        <w:tblLook w:val="04A0"/>
      </w:tblPr>
      <w:tblGrid>
        <w:gridCol w:w="10632"/>
      </w:tblGrid>
      <w:tr w:rsidR="002A7169" w:rsidRPr="002A7169" w:rsidTr="00A32298">
        <w:trPr>
          <w:trHeight w:val="317"/>
        </w:trPr>
        <w:tc>
          <w:tcPr>
            <w:tcW w:w="10632" w:type="dxa"/>
            <w:shd w:val="clear" w:color="auto" w:fill="D9D9D9" w:themeFill="background1" w:themeFillShade="D9"/>
            <w:vAlign w:val="center"/>
          </w:tcPr>
          <w:p w:rsidR="002A7169" w:rsidRPr="002A7169" w:rsidRDefault="002A7169" w:rsidP="00A32298">
            <w:pPr>
              <w:tabs>
                <w:tab w:val="num" w:pos="720"/>
              </w:tabs>
              <w:ind w:left="360"/>
              <w:jc w:val="center"/>
              <w:rPr>
                <w:rFonts w:asciiTheme="minorHAnsi" w:hAnsiTheme="minorHAnsi"/>
                <w:b/>
              </w:rPr>
            </w:pPr>
            <w:r w:rsidRPr="002A7169">
              <w:rPr>
                <w:rFonts w:asciiTheme="minorHAnsi" w:hAnsiTheme="minorHAnsi"/>
                <w:b/>
              </w:rPr>
              <w:t xml:space="preserve">Étape 1 : </w:t>
            </w:r>
            <w:r w:rsidR="00A32298">
              <w:rPr>
                <w:rFonts w:asciiTheme="minorHAnsi" w:hAnsiTheme="minorHAnsi"/>
                <w:b/>
              </w:rPr>
              <w:t>Concevoi</w:t>
            </w:r>
            <w:r w:rsidR="0046131A">
              <w:rPr>
                <w:rFonts w:asciiTheme="minorHAnsi" w:hAnsiTheme="minorHAnsi"/>
                <w:b/>
              </w:rPr>
              <w:t>r une stratégie pour résoudre u</w:t>
            </w:r>
            <w:r w:rsidR="00A32298">
              <w:rPr>
                <w:rFonts w:asciiTheme="minorHAnsi" w:hAnsiTheme="minorHAnsi"/>
                <w:b/>
              </w:rPr>
              <w:t>n</w:t>
            </w:r>
            <w:r w:rsidR="0046131A">
              <w:rPr>
                <w:rFonts w:asciiTheme="minorHAnsi" w:hAnsiTheme="minorHAnsi"/>
                <w:b/>
              </w:rPr>
              <w:t>e</w:t>
            </w:r>
            <w:r w:rsidR="00A32298">
              <w:rPr>
                <w:rFonts w:asciiTheme="minorHAnsi" w:hAnsiTheme="minorHAnsi"/>
                <w:b/>
              </w:rPr>
              <w:t xml:space="preserve"> situation problème</w:t>
            </w:r>
            <w:r w:rsidRPr="002A7169">
              <w:rPr>
                <w:rFonts w:asciiTheme="minorHAnsi" w:hAnsiTheme="minorHAnsi"/>
                <w:b/>
              </w:rPr>
              <w:t xml:space="preserve"> (durée conseillée : environ 10 minutes)</w:t>
            </w:r>
          </w:p>
        </w:tc>
      </w:tr>
      <w:tr w:rsidR="002A7169" w:rsidRPr="002A7169" w:rsidTr="007A7883">
        <w:trPr>
          <w:trHeight w:val="317"/>
        </w:trPr>
        <w:tc>
          <w:tcPr>
            <w:tcW w:w="10632" w:type="dxa"/>
            <w:shd w:val="clear" w:color="auto" w:fill="auto"/>
          </w:tcPr>
          <w:p w:rsidR="002A7169" w:rsidRPr="002A7169" w:rsidRDefault="002A7169" w:rsidP="007A7883">
            <w:pPr>
              <w:rPr>
                <w:rFonts w:asciiTheme="minorHAnsi" w:hAnsiTheme="minorHAnsi"/>
                <w:sz w:val="10"/>
                <w:szCs w:val="10"/>
              </w:rPr>
            </w:pPr>
          </w:p>
          <w:p w:rsidR="002A7169" w:rsidRPr="002A7169" w:rsidRDefault="000D7E72" w:rsidP="007A7883">
            <w:pPr>
              <w:rPr>
                <w:rFonts w:asciiTheme="minorHAnsi" w:hAnsiTheme="minorHAnsi"/>
              </w:rPr>
            </w:pPr>
            <w:r>
              <w:rPr>
                <w:rFonts w:asciiTheme="minorHAnsi" w:hAnsiTheme="minorHAnsi"/>
                <w:b/>
              </w:rPr>
              <w:t>Concevoir un protocole expérimental</w:t>
            </w:r>
            <w:r w:rsidR="00B72301">
              <w:rPr>
                <w:rFonts w:asciiTheme="minorHAnsi" w:hAnsiTheme="minorHAnsi"/>
              </w:rPr>
              <w:t xml:space="preserve"> réaliste permettant de déterminer </w:t>
            </w:r>
            <w:r>
              <w:rPr>
                <w:rFonts w:asciiTheme="minorHAnsi" w:hAnsiTheme="minorHAnsi"/>
              </w:rPr>
              <w:t>la région cérébrale activée lors d</w:t>
            </w:r>
            <w:r w:rsidR="0054075B">
              <w:rPr>
                <w:rFonts w:asciiTheme="minorHAnsi" w:hAnsiTheme="minorHAnsi"/>
              </w:rPr>
              <w:t xml:space="preserve">u mouvement de la main droite et </w:t>
            </w:r>
            <w:r w:rsidR="006B62F7">
              <w:rPr>
                <w:rFonts w:asciiTheme="minorHAnsi" w:hAnsiTheme="minorHAnsi"/>
              </w:rPr>
              <w:t xml:space="preserve">la région cérébrale activée </w:t>
            </w:r>
            <w:r w:rsidR="0054075B">
              <w:rPr>
                <w:rFonts w:asciiTheme="minorHAnsi" w:hAnsiTheme="minorHAnsi"/>
              </w:rPr>
              <w:t>lors du mouvement</w:t>
            </w:r>
            <w:r>
              <w:rPr>
                <w:rFonts w:asciiTheme="minorHAnsi" w:hAnsiTheme="minorHAnsi"/>
              </w:rPr>
              <w:t xml:space="preserve"> de la main gauche.</w:t>
            </w:r>
          </w:p>
          <w:p w:rsidR="002A7169" w:rsidRPr="00B72301" w:rsidRDefault="002A7169" w:rsidP="007A7883">
            <w:pPr>
              <w:autoSpaceDE w:val="0"/>
              <w:autoSpaceDN w:val="0"/>
              <w:adjustRightInd w:val="0"/>
              <w:jc w:val="center"/>
              <w:rPr>
                <w:rFonts w:asciiTheme="minorHAnsi" w:hAnsiTheme="minorHAnsi"/>
                <w:b/>
                <w:bCs/>
                <w:sz w:val="10"/>
                <w:szCs w:val="10"/>
              </w:rPr>
            </w:pPr>
          </w:p>
          <w:p w:rsidR="002A7169" w:rsidRPr="002A7169" w:rsidRDefault="000874FC" w:rsidP="000874FC">
            <w:pPr>
              <w:tabs>
                <w:tab w:val="center" w:pos="5208"/>
                <w:tab w:val="left" w:pos="9701"/>
              </w:tabs>
              <w:autoSpaceDE w:val="0"/>
              <w:autoSpaceDN w:val="0"/>
              <w:adjustRightInd w:val="0"/>
              <w:rPr>
                <w:rFonts w:asciiTheme="minorHAnsi" w:hAnsiTheme="minorHAnsi"/>
                <w:b/>
                <w:bCs/>
              </w:rPr>
            </w:pPr>
            <w:r>
              <w:rPr>
                <w:rFonts w:asciiTheme="minorHAnsi" w:hAnsiTheme="minorHAnsi"/>
                <w:b/>
                <w:bCs/>
              </w:rPr>
              <w:tab/>
            </w:r>
            <w:r w:rsidR="002A7169" w:rsidRPr="002A7169">
              <w:rPr>
                <w:rFonts w:asciiTheme="minorHAnsi" w:hAnsiTheme="minorHAnsi"/>
                <w:b/>
                <w:bCs/>
              </w:rPr>
              <w:t xml:space="preserve">Appeler l’enseignant pour </w:t>
            </w:r>
            <w:r w:rsidR="0054075B">
              <w:rPr>
                <w:rFonts w:asciiTheme="minorHAnsi" w:hAnsiTheme="minorHAnsi"/>
                <w:b/>
                <w:bCs/>
              </w:rPr>
              <w:t>valider votre production et obtenir</w:t>
            </w:r>
            <w:r w:rsidR="002A7169" w:rsidRPr="002A7169">
              <w:rPr>
                <w:rFonts w:asciiTheme="minorHAnsi" w:hAnsiTheme="minorHAnsi"/>
                <w:b/>
                <w:bCs/>
              </w:rPr>
              <w:t xml:space="preserve"> le protocole de la manipulation</w:t>
            </w:r>
            <w:r>
              <w:rPr>
                <w:rFonts w:asciiTheme="minorHAnsi" w:hAnsiTheme="minorHAnsi"/>
                <w:b/>
                <w:bCs/>
              </w:rPr>
              <w:t>.</w:t>
            </w:r>
          </w:p>
          <w:p w:rsidR="002A7169" w:rsidRPr="00B72301" w:rsidRDefault="002A7169" w:rsidP="007A7883">
            <w:pPr>
              <w:tabs>
                <w:tab w:val="num" w:pos="720"/>
              </w:tabs>
              <w:ind w:left="360"/>
              <w:jc w:val="center"/>
              <w:rPr>
                <w:rFonts w:asciiTheme="minorHAnsi" w:hAnsiTheme="minorHAnsi"/>
                <w:b/>
                <w:smallCaps/>
                <w:sz w:val="10"/>
                <w:szCs w:val="10"/>
              </w:rPr>
            </w:pPr>
          </w:p>
        </w:tc>
      </w:tr>
      <w:tr w:rsidR="002A7169" w:rsidRPr="002A7169" w:rsidTr="00A32298">
        <w:trPr>
          <w:trHeight w:val="317"/>
        </w:trPr>
        <w:tc>
          <w:tcPr>
            <w:tcW w:w="10632" w:type="dxa"/>
            <w:shd w:val="clear" w:color="auto" w:fill="D9D9D9" w:themeFill="background1" w:themeFillShade="D9"/>
            <w:vAlign w:val="center"/>
          </w:tcPr>
          <w:p w:rsidR="002A7169" w:rsidRPr="002A7169" w:rsidRDefault="002A7169" w:rsidP="00A32298">
            <w:pPr>
              <w:tabs>
                <w:tab w:val="num" w:pos="720"/>
              </w:tabs>
              <w:ind w:left="360"/>
              <w:jc w:val="center"/>
              <w:rPr>
                <w:rFonts w:asciiTheme="minorHAnsi" w:hAnsiTheme="minorHAnsi"/>
                <w:b/>
              </w:rPr>
            </w:pPr>
            <w:r w:rsidRPr="002A7169">
              <w:rPr>
                <w:rFonts w:asciiTheme="minorHAnsi" w:hAnsiTheme="minorHAnsi"/>
                <w:b/>
              </w:rPr>
              <w:t xml:space="preserve">Étape 2 : </w:t>
            </w:r>
            <w:r w:rsidR="004200A2">
              <w:rPr>
                <w:rFonts w:asciiTheme="minorHAnsi" w:hAnsiTheme="minorHAnsi"/>
                <w:b/>
              </w:rPr>
              <w:t>Mettre en œuvre le protocole de résolution pour obtenir des résultats exploitables</w:t>
            </w:r>
          </w:p>
        </w:tc>
      </w:tr>
      <w:tr w:rsidR="002A7169" w:rsidRPr="002A7169" w:rsidTr="007A7883">
        <w:trPr>
          <w:trHeight w:val="317"/>
        </w:trPr>
        <w:tc>
          <w:tcPr>
            <w:tcW w:w="10632" w:type="dxa"/>
            <w:shd w:val="clear" w:color="auto" w:fill="auto"/>
          </w:tcPr>
          <w:p w:rsidR="002A7169" w:rsidRPr="002A7169" w:rsidRDefault="002A7169" w:rsidP="007A7883">
            <w:pPr>
              <w:ind w:right="-624"/>
              <w:rPr>
                <w:rFonts w:asciiTheme="minorHAnsi" w:hAnsiTheme="minorHAnsi"/>
                <w:b/>
                <w:bCs/>
                <w:sz w:val="10"/>
                <w:szCs w:val="10"/>
              </w:rPr>
            </w:pPr>
          </w:p>
          <w:p w:rsidR="002A7169" w:rsidRPr="002A7169" w:rsidRDefault="002A7169" w:rsidP="007A7883">
            <w:pPr>
              <w:autoSpaceDE w:val="0"/>
              <w:autoSpaceDN w:val="0"/>
              <w:adjustRightInd w:val="0"/>
              <w:rPr>
                <w:rFonts w:asciiTheme="minorHAnsi" w:hAnsiTheme="minorHAnsi"/>
                <w:bCs/>
              </w:rPr>
            </w:pPr>
            <w:r w:rsidRPr="002A7169">
              <w:rPr>
                <w:rFonts w:asciiTheme="minorHAnsi" w:hAnsiTheme="minorHAnsi"/>
                <w:b/>
                <w:bCs/>
              </w:rPr>
              <w:t xml:space="preserve">Réaliser </w:t>
            </w:r>
            <w:r w:rsidR="006B62F7">
              <w:rPr>
                <w:rFonts w:asciiTheme="minorHAnsi" w:hAnsiTheme="minorHAnsi"/>
                <w:bCs/>
              </w:rPr>
              <w:t>le protocole expérimental fourni</w:t>
            </w:r>
            <w:r w:rsidR="000874FC">
              <w:rPr>
                <w:rFonts w:asciiTheme="minorHAnsi" w:hAnsiTheme="minorHAnsi"/>
                <w:bCs/>
              </w:rPr>
              <w:t>.</w:t>
            </w:r>
          </w:p>
          <w:p w:rsidR="002A7169" w:rsidRPr="004200A2" w:rsidRDefault="002A7169" w:rsidP="004200A2">
            <w:pPr>
              <w:autoSpaceDE w:val="0"/>
              <w:autoSpaceDN w:val="0"/>
              <w:adjustRightInd w:val="0"/>
              <w:jc w:val="center"/>
              <w:rPr>
                <w:rFonts w:asciiTheme="minorHAnsi" w:hAnsiTheme="minorHAnsi"/>
                <w:b/>
                <w:bCs/>
                <w:sz w:val="16"/>
                <w:szCs w:val="16"/>
              </w:rPr>
            </w:pPr>
            <w:r w:rsidRPr="002A7169">
              <w:rPr>
                <w:rFonts w:asciiTheme="minorHAnsi" w:hAnsiTheme="minorHAnsi"/>
                <w:b/>
                <w:bCs/>
              </w:rPr>
              <w:t xml:space="preserve">Appeler l’enseignant pour valider l’obtention de résultats interprétables </w:t>
            </w:r>
            <w:r w:rsidRPr="004200A2">
              <w:rPr>
                <w:rFonts w:asciiTheme="minorHAnsi" w:hAnsiTheme="minorHAnsi"/>
                <w:b/>
                <w:bCs/>
                <w:sz w:val="16"/>
                <w:szCs w:val="16"/>
              </w:rPr>
              <w:t>(un document de secours pourra être fourni si nécessaire)</w:t>
            </w:r>
            <w:r w:rsidR="000874FC">
              <w:rPr>
                <w:rFonts w:asciiTheme="minorHAnsi" w:hAnsiTheme="minorHAnsi"/>
                <w:b/>
                <w:bCs/>
                <w:sz w:val="16"/>
                <w:szCs w:val="16"/>
              </w:rPr>
              <w:t>.</w:t>
            </w:r>
          </w:p>
          <w:p w:rsidR="002A7169" w:rsidRPr="00CF17F2" w:rsidRDefault="002A7169" w:rsidP="007A7883">
            <w:pPr>
              <w:rPr>
                <w:rFonts w:asciiTheme="minorHAnsi" w:hAnsiTheme="minorHAnsi"/>
                <w:b/>
                <w:smallCaps/>
                <w:sz w:val="10"/>
                <w:szCs w:val="10"/>
              </w:rPr>
            </w:pPr>
          </w:p>
        </w:tc>
      </w:tr>
      <w:tr w:rsidR="002A7169" w:rsidRPr="002A7169" w:rsidTr="00A32298">
        <w:trPr>
          <w:trHeight w:val="317"/>
        </w:trPr>
        <w:tc>
          <w:tcPr>
            <w:tcW w:w="10632" w:type="dxa"/>
            <w:shd w:val="clear" w:color="auto" w:fill="D9D9D9" w:themeFill="background1" w:themeFillShade="D9"/>
            <w:vAlign w:val="center"/>
          </w:tcPr>
          <w:p w:rsidR="002A7169" w:rsidRPr="002A7169" w:rsidRDefault="002A7169" w:rsidP="00A32298">
            <w:pPr>
              <w:ind w:right="-624"/>
              <w:jc w:val="center"/>
              <w:rPr>
                <w:rFonts w:asciiTheme="minorHAnsi" w:hAnsiTheme="minorHAnsi"/>
                <w:b/>
                <w:bCs/>
              </w:rPr>
            </w:pPr>
            <w:r w:rsidRPr="002A7169">
              <w:rPr>
                <w:rFonts w:asciiTheme="minorHAnsi" w:hAnsiTheme="minorHAnsi"/>
                <w:b/>
              </w:rPr>
              <w:t xml:space="preserve">Étape 3 : </w:t>
            </w:r>
            <w:r w:rsidR="004200A2">
              <w:rPr>
                <w:rFonts w:asciiTheme="minorHAnsi" w:hAnsiTheme="minorHAnsi"/>
                <w:b/>
              </w:rPr>
              <w:t>Présenter les résultats pour les communiquer</w:t>
            </w:r>
          </w:p>
        </w:tc>
      </w:tr>
      <w:tr w:rsidR="002A7169" w:rsidRPr="002A7169" w:rsidTr="007A7883">
        <w:trPr>
          <w:trHeight w:val="317"/>
        </w:trPr>
        <w:tc>
          <w:tcPr>
            <w:tcW w:w="10632" w:type="dxa"/>
            <w:shd w:val="clear" w:color="auto" w:fill="auto"/>
          </w:tcPr>
          <w:p w:rsidR="002A7169" w:rsidRPr="002A7169" w:rsidRDefault="002A7169" w:rsidP="007A7883">
            <w:pPr>
              <w:ind w:right="-624"/>
              <w:rPr>
                <w:rFonts w:asciiTheme="minorHAnsi" w:hAnsiTheme="minorHAnsi"/>
                <w:b/>
                <w:sz w:val="10"/>
                <w:szCs w:val="10"/>
              </w:rPr>
            </w:pPr>
          </w:p>
          <w:p w:rsidR="002A7169" w:rsidRPr="00BA2AAE" w:rsidRDefault="00BA2AAE" w:rsidP="007A7883">
            <w:pPr>
              <w:ind w:right="27"/>
              <w:rPr>
                <w:rFonts w:asciiTheme="minorHAnsi" w:hAnsiTheme="minorHAnsi"/>
              </w:rPr>
            </w:pPr>
            <w:r w:rsidRPr="00BA2AAE">
              <w:rPr>
                <w:rFonts w:asciiTheme="minorHAnsi" w:hAnsiTheme="minorHAnsi"/>
              </w:rPr>
              <w:t>Sous la forme de votre choix</w:t>
            </w:r>
            <w:r>
              <w:rPr>
                <w:rFonts w:asciiTheme="minorHAnsi" w:hAnsiTheme="minorHAnsi"/>
                <w:b/>
              </w:rPr>
              <w:t xml:space="preserve">, présenter et traiter les données brutes </w:t>
            </w:r>
            <w:r w:rsidRPr="00BA2AAE">
              <w:rPr>
                <w:rFonts w:asciiTheme="minorHAnsi" w:hAnsiTheme="minorHAnsi"/>
              </w:rPr>
              <w:t>pour qu’elles apportent les informations nécessaires à la résolution du problème.</w:t>
            </w:r>
          </w:p>
          <w:p w:rsidR="002A7169" w:rsidRPr="00CF17F2" w:rsidRDefault="002A7169" w:rsidP="007A7883">
            <w:pPr>
              <w:ind w:right="-624"/>
              <w:rPr>
                <w:rFonts w:asciiTheme="minorHAnsi" w:hAnsiTheme="minorHAnsi"/>
                <w:b/>
                <w:sz w:val="10"/>
                <w:szCs w:val="10"/>
              </w:rPr>
            </w:pPr>
          </w:p>
        </w:tc>
      </w:tr>
      <w:tr w:rsidR="002A7169" w:rsidRPr="002A7169" w:rsidTr="00A32298">
        <w:trPr>
          <w:trHeight w:val="317"/>
        </w:trPr>
        <w:tc>
          <w:tcPr>
            <w:tcW w:w="10632" w:type="dxa"/>
            <w:shd w:val="clear" w:color="auto" w:fill="D9D9D9" w:themeFill="background1" w:themeFillShade="D9"/>
            <w:vAlign w:val="center"/>
          </w:tcPr>
          <w:p w:rsidR="002A7169" w:rsidRPr="002A7169" w:rsidRDefault="002A7169" w:rsidP="00A32298">
            <w:pPr>
              <w:ind w:right="-624"/>
              <w:jc w:val="center"/>
              <w:rPr>
                <w:rFonts w:asciiTheme="minorHAnsi" w:hAnsiTheme="minorHAnsi"/>
                <w:b/>
              </w:rPr>
            </w:pPr>
            <w:r w:rsidRPr="002A7169">
              <w:rPr>
                <w:rFonts w:asciiTheme="minorHAnsi" w:hAnsiTheme="minorHAnsi"/>
                <w:b/>
              </w:rPr>
              <w:t xml:space="preserve">Étape 4 : </w:t>
            </w:r>
            <w:r w:rsidR="004200A2">
              <w:rPr>
                <w:rFonts w:asciiTheme="minorHAnsi" w:hAnsiTheme="minorHAnsi"/>
                <w:b/>
              </w:rPr>
              <w:t>Exploiter les résultats obtenus pour répondre au problème posé</w:t>
            </w:r>
          </w:p>
        </w:tc>
      </w:tr>
      <w:tr w:rsidR="002A7169" w:rsidRPr="002A7169" w:rsidTr="007A7883">
        <w:trPr>
          <w:trHeight w:val="317"/>
        </w:trPr>
        <w:tc>
          <w:tcPr>
            <w:tcW w:w="10632" w:type="dxa"/>
            <w:shd w:val="clear" w:color="auto" w:fill="auto"/>
          </w:tcPr>
          <w:p w:rsidR="002A7169" w:rsidRPr="002A7169" w:rsidRDefault="002A7169" w:rsidP="007A7883">
            <w:pPr>
              <w:ind w:right="-624"/>
              <w:rPr>
                <w:rFonts w:asciiTheme="minorHAnsi" w:hAnsiTheme="minorHAnsi"/>
                <w:b/>
                <w:bCs/>
                <w:sz w:val="10"/>
                <w:szCs w:val="10"/>
              </w:rPr>
            </w:pPr>
          </w:p>
          <w:p w:rsidR="002A7169" w:rsidRDefault="002A7169" w:rsidP="00BA2AAE">
            <w:pPr>
              <w:rPr>
                <w:rFonts w:asciiTheme="minorHAnsi" w:hAnsiTheme="minorHAnsi"/>
              </w:rPr>
            </w:pPr>
            <w:r w:rsidRPr="002A7169">
              <w:rPr>
                <w:rFonts w:asciiTheme="minorHAnsi" w:hAnsiTheme="minorHAnsi"/>
              </w:rPr>
              <w:t xml:space="preserve">A partir des résultats obtenus, </w:t>
            </w:r>
            <w:r w:rsidRPr="002A7169">
              <w:rPr>
                <w:rFonts w:asciiTheme="minorHAnsi" w:hAnsiTheme="minorHAnsi"/>
                <w:b/>
              </w:rPr>
              <w:t>déterminer</w:t>
            </w:r>
            <w:r w:rsidR="00BA2AAE">
              <w:rPr>
                <w:rFonts w:asciiTheme="minorHAnsi" w:hAnsiTheme="minorHAnsi"/>
              </w:rPr>
              <w:t xml:space="preserve"> la région cérébrale activée lors d</w:t>
            </w:r>
            <w:r w:rsidR="006B62F7">
              <w:rPr>
                <w:rFonts w:asciiTheme="minorHAnsi" w:hAnsiTheme="minorHAnsi"/>
              </w:rPr>
              <w:t>u mouvement de la main droite et lors du mouvement</w:t>
            </w:r>
            <w:r w:rsidR="00BA2AAE">
              <w:rPr>
                <w:rFonts w:asciiTheme="minorHAnsi" w:hAnsiTheme="minorHAnsi"/>
              </w:rPr>
              <w:t xml:space="preserve"> de la main gauche. (Utiliser </w:t>
            </w:r>
            <w:r w:rsidR="006712D2">
              <w:rPr>
                <w:rFonts w:asciiTheme="minorHAnsi" w:hAnsiTheme="minorHAnsi"/>
              </w:rPr>
              <w:t xml:space="preserve">éventuellement </w:t>
            </w:r>
            <w:r w:rsidR="00BA2AAE">
              <w:rPr>
                <w:rFonts w:asciiTheme="minorHAnsi" w:hAnsiTheme="minorHAnsi"/>
              </w:rPr>
              <w:t xml:space="preserve">les schémas sur </w:t>
            </w:r>
            <w:r w:rsidR="006B62F7">
              <w:rPr>
                <w:rFonts w:asciiTheme="minorHAnsi" w:hAnsiTheme="minorHAnsi"/>
              </w:rPr>
              <w:t>l'</w:t>
            </w:r>
            <w:r w:rsidR="00F80FA2">
              <w:rPr>
                <w:rFonts w:asciiTheme="minorHAnsi" w:hAnsiTheme="minorHAnsi"/>
              </w:rPr>
              <w:t xml:space="preserve">anatomie </w:t>
            </w:r>
            <w:r w:rsidR="00BA2AAE">
              <w:rPr>
                <w:rFonts w:asciiTheme="minorHAnsi" w:hAnsiTheme="minorHAnsi"/>
              </w:rPr>
              <w:t>du cerveau)</w:t>
            </w:r>
            <w:r w:rsidR="000874FC">
              <w:rPr>
                <w:rFonts w:asciiTheme="minorHAnsi" w:hAnsiTheme="minorHAnsi"/>
              </w:rPr>
              <w:t>.</w:t>
            </w:r>
          </w:p>
          <w:p w:rsidR="006B62F7" w:rsidRDefault="006B62F7" w:rsidP="00BA2AAE">
            <w:pPr>
              <w:rPr>
                <w:rFonts w:asciiTheme="minorHAnsi" w:hAnsiTheme="minorHAnsi"/>
              </w:rPr>
            </w:pPr>
            <w:r w:rsidRPr="006B62F7">
              <w:rPr>
                <w:rFonts w:asciiTheme="minorHAnsi" w:hAnsiTheme="minorHAnsi"/>
                <w:b/>
              </w:rPr>
              <w:t>Conclure</w:t>
            </w:r>
            <w:r w:rsidR="003110FC">
              <w:rPr>
                <w:rFonts w:asciiTheme="minorHAnsi" w:hAnsiTheme="minorHAnsi"/>
              </w:rPr>
              <w:t xml:space="preserve"> quant</w:t>
            </w:r>
            <w:r>
              <w:rPr>
                <w:rFonts w:asciiTheme="minorHAnsi" w:hAnsiTheme="minorHAnsi"/>
              </w:rPr>
              <w:t xml:space="preserve"> à l'origine de la paralysie du patient étudié.</w:t>
            </w:r>
          </w:p>
          <w:p w:rsidR="00BA2AAE" w:rsidRPr="00CF17F2" w:rsidRDefault="00BA2AAE" w:rsidP="00BA2AAE">
            <w:pPr>
              <w:rPr>
                <w:rFonts w:asciiTheme="minorHAnsi" w:hAnsiTheme="minorHAnsi"/>
                <w:b/>
                <w:bCs/>
                <w:sz w:val="10"/>
                <w:szCs w:val="10"/>
              </w:rPr>
            </w:pPr>
          </w:p>
        </w:tc>
      </w:tr>
    </w:tbl>
    <w:p w:rsidR="009C0015" w:rsidRDefault="009C0015" w:rsidP="00A97674">
      <w:pPr>
        <w:rPr>
          <w:rFonts w:asciiTheme="minorHAnsi" w:hAnsiTheme="minorHAnsi"/>
          <w:szCs w:val="20"/>
        </w:rPr>
      </w:pPr>
    </w:p>
    <w:p w:rsidR="009C0015" w:rsidRPr="00755EC3" w:rsidRDefault="00A93B46" w:rsidP="009C0015">
      <w:pPr>
        <w:jc w:val="center"/>
        <w:rPr>
          <w:rFonts w:asciiTheme="minorHAnsi" w:hAnsiTheme="minorHAnsi"/>
          <w:b/>
          <w:szCs w:val="20"/>
          <w:u w:val="dotted"/>
        </w:rPr>
      </w:pPr>
      <w:r>
        <w:rPr>
          <w:rFonts w:asciiTheme="minorHAnsi" w:hAnsiTheme="minorHAnsi"/>
          <w:b/>
          <w:szCs w:val="20"/>
          <w:u w:val="dotted"/>
        </w:rPr>
        <w:sym w:font="Wingdings" w:char="F074"/>
      </w:r>
      <w:r w:rsidR="009C0015" w:rsidRPr="00755EC3">
        <w:rPr>
          <w:rFonts w:asciiTheme="minorHAnsi" w:hAnsiTheme="minorHAnsi"/>
          <w:b/>
          <w:szCs w:val="20"/>
          <w:u w:val="dotted"/>
        </w:rPr>
        <w:t>Auto-évaluation</w:t>
      </w:r>
    </w:p>
    <w:p w:rsidR="009C0015" w:rsidRPr="00D60E2F" w:rsidRDefault="009C0015" w:rsidP="009C0015">
      <w:pPr>
        <w:jc w:val="both"/>
        <w:rPr>
          <w:rFonts w:ascii="Times New Roman" w:hAnsi="Times New Roman"/>
        </w:rPr>
      </w:pPr>
    </w:p>
    <w:tbl>
      <w:tblPr>
        <w:tblW w:w="1068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647"/>
        <w:gridCol w:w="1020"/>
        <w:gridCol w:w="1020"/>
      </w:tblGrid>
      <w:tr w:rsidR="009C0015" w:rsidRPr="00D60E2F" w:rsidTr="007A7883">
        <w:trPr>
          <w:trHeight w:val="340"/>
        </w:trPr>
        <w:tc>
          <w:tcPr>
            <w:tcW w:w="8647" w:type="dxa"/>
            <w:shd w:val="clear" w:color="auto" w:fill="C0C0C0"/>
            <w:vAlign w:val="center"/>
          </w:tcPr>
          <w:p w:rsidR="009C0015" w:rsidRPr="0054075B" w:rsidRDefault="009C0015" w:rsidP="007A7883">
            <w:pPr>
              <w:rPr>
                <w:rFonts w:asciiTheme="minorHAnsi" w:hAnsiTheme="minorHAnsi"/>
                <w:sz w:val="18"/>
                <w:szCs w:val="18"/>
              </w:rPr>
            </w:pPr>
            <w:r w:rsidRPr="0054075B">
              <w:rPr>
                <w:rFonts w:asciiTheme="minorHAnsi" w:hAnsiTheme="minorHAnsi"/>
                <w:sz w:val="18"/>
                <w:szCs w:val="18"/>
              </w:rPr>
              <w:t xml:space="preserve">Mettre un signe </w:t>
            </w:r>
            <w:r w:rsidR="00755EC3">
              <w:rPr>
                <w:rFonts w:asciiTheme="minorHAnsi" w:hAnsiTheme="minorHAnsi"/>
                <w:sz w:val="18"/>
                <w:szCs w:val="18"/>
              </w:rPr>
              <w:t>(</w:t>
            </w:r>
            <w:r w:rsidRPr="00755EC3">
              <w:rPr>
                <w:rFonts w:asciiTheme="minorHAnsi" w:hAnsiTheme="minorHAnsi"/>
                <w:b/>
                <w:sz w:val="22"/>
                <w:szCs w:val="22"/>
              </w:rPr>
              <w:t>+</w:t>
            </w:r>
            <w:r w:rsidR="00755EC3" w:rsidRPr="00755EC3">
              <w:rPr>
                <w:rFonts w:asciiTheme="minorHAnsi" w:hAnsiTheme="minorHAnsi"/>
                <w:sz w:val="22"/>
                <w:szCs w:val="22"/>
              </w:rPr>
              <w:t>)</w:t>
            </w:r>
            <w:r w:rsidRPr="0054075B">
              <w:rPr>
                <w:rFonts w:asciiTheme="minorHAnsi" w:hAnsiTheme="minorHAnsi"/>
                <w:sz w:val="18"/>
                <w:szCs w:val="18"/>
              </w:rPr>
              <w:t xml:space="preserve"> dans la case lorsque vous pensez avoir réussi et un </w:t>
            </w:r>
            <w:r w:rsidR="00755EC3" w:rsidRPr="00A32298">
              <w:rPr>
                <w:rFonts w:asciiTheme="minorHAnsi" w:hAnsiTheme="minorHAnsi"/>
                <w:b/>
                <w:sz w:val="18"/>
                <w:szCs w:val="18"/>
              </w:rPr>
              <w:t>(</w:t>
            </w:r>
            <w:r w:rsidRPr="00A32298">
              <w:rPr>
                <w:rFonts w:asciiTheme="minorHAnsi" w:hAnsiTheme="minorHAnsi"/>
                <w:b/>
                <w:sz w:val="22"/>
                <w:szCs w:val="22"/>
              </w:rPr>
              <w:t>-</w:t>
            </w:r>
            <w:r w:rsidR="00755EC3" w:rsidRPr="00A32298">
              <w:rPr>
                <w:rFonts w:asciiTheme="minorHAnsi" w:hAnsiTheme="minorHAnsi"/>
                <w:b/>
                <w:sz w:val="22"/>
                <w:szCs w:val="22"/>
              </w:rPr>
              <w:t>)</w:t>
            </w:r>
            <w:r w:rsidRPr="0054075B">
              <w:rPr>
                <w:rFonts w:asciiTheme="minorHAnsi" w:hAnsiTheme="minorHAnsi"/>
                <w:sz w:val="18"/>
                <w:szCs w:val="18"/>
              </w:rPr>
              <w:t xml:space="preserve"> dans le cas contraire</w:t>
            </w:r>
          </w:p>
        </w:tc>
        <w:tc>
          <w:tcPr>
            <w:tcW w:w="1020" w:type="dxa"/>
            <w:vAlign w:val="center"/>
          </w:tcPr>
          <w:p w:rsidR="009C0015" w:rsidRPr="00755EC3" w:rsidRDefault="009C0015" w:rsidP="007A7883">
            <w:pPr>
              <w:jc w:val="center"/>
              <w:rPr>
                <w:rFonts w:asciiTheme="minorHAnsi" w:hAnsiTheme="minorHAnsi"/>
              </w:rPr>
            </w:pPr>
            <w:r w:rsidRPr="00755EC3">
              <w:rPr>
                <w:rFonts w:asciiTheme="minorHAnsi" w:hAnsiTheme="minorHAnsi"/>
              </w:rPr>
              <w:t>Élève</w:t>
            </w:r>
          </w:p>
        </w:tc>
        <w:tc>
          <w:tcPr>
            <w:tcW w:w="1020" w:type="dxa"/>
            <w:vAlign w:val="center"/>
          </w:tcPr>
          <w:p w:rsidR="009C0015" w:rsidRPr="00755EC3" w:rsidRDefault="009C0015" w:rsidP="007A7883">
            <w:pPr>
              <w:jc w:val="center"/>
              <w:rPr>
                <w:rFonts w:asciiTheme="minorHAnsi" w:hAnsiTheme="minorHAnsi"/>
              </w:rPr>
            </w:pPr>
            <w:r w:rsidRPr="00755EC3">
              <w:rPr>
                <w:rFonts w:asciiTheme="minorHAnsi" w:hAnsiTheme="minorHAnsi"/>
              </w:rPr>
              <w:t>Professeur</w:t>
            </w:r>
          </w:p>
        </w:tc>
      </w:tr>
      <w:tr w:rsidR="009C0015" w:rsidRPr="00D60E2F" w:rsidTr="001167FC">
        <w:trPr>
          <w:trHeight w:val="340"/>
        </w:trPr>
        <w:tc>
          <w:tcPr>
            <w:tcW w:w="8647" w:type="dxa"/>
            <w:shd w:val="clear" w:color="auto" w:fill="auto"/>
            <w:vAlign w:val="center"/>
          </w:tcPr>
          <w:p w:rsidR="009C0015" w:rsidRPr="001167FC" w:rsidRDefault="00CF17F2" w:rsidP="007A7883">
            <w:pPr>
              <w:rPr>
                <w:rFonts w:asciiTheme="minorHAnsi" w:hAnsiTheme="minorHAnsi"/>
                <w:sz w:val="18"/>
                <w:szCs w:val="18"/>
              </w:rPr>
            </w:pPr>
            <w:r w:rsidRPr="001167FC">
              <w:rPr>
                <w:rFonts w:asciiTheme="minorHAnsi" w:hAnsiTheme="minorHAnsi"/>
                <w:sz w:val="18"/>
                <w:szCs w:val="18"/>
              </w:rPr>
              <w:t>J’ai utilisé de manière raisonnée le logiciel EduAnatomist afin d'exploiter les images anatomiques</w:t>
            </w:r>
            <w:r w:rsidR="001167FC" w:rsidRPr="001167FC">
              <w:rPr>
                <w:rFonts w:asciiTheme="minorHAnsi" w:hAnsiTheme="minorHAnsi"/>
                <w:sz w:val="18"/>
                <w:szCs w:val="18"/>
              </w:rPr>
              <w:t xml:space="preserve"> (réglage du contraste, se déplacer dans les différents plans de coupe )</w:t>
            </w:r>
            <w:r w:rsidR="000874FC">
              <w:rPr>
                <w:rFonts w:asciiTheme="minorHAnsi" w:hAnsiTheme="minorHAnsi"/>
                <w:sz w:val="18"/>
                <w:szCs w:val="18"/>
              </w:rPr>
              <w:t>.</w:t>
            </w:r>
            <w:r w:rsidR="00A760A5">
              <w:rPr>
                <w:rFonts w:asciiTheme="minorHAnsi" w:hAnsiTheme="minorHAnsi"/>
                <w:sz w:val="18"/>
                <w:szCs w:val="18"/>
              </w:rPr>
              <w:t xml:space="preserve"> (partie 1)</w:t>
            </w:r>
          </w:p>
        </w:tc>
        <w:tc>
          <w:tcPr>
            <w:tcW w:w="1020" w:type="dxa"/>
            <w:vAlign w:val="center"/>
          </w:tcPr>
          <w:p w:rsidR="009C0015" w:rsidRPr="00D60E2F" w:rsidRDefault="009C0015" w:rsidP="007A7883">
            <w:pPr>
              <w:rPr>
                <w:rFonts w:ascii="Times New Roman" w:hAnsi="Times New Roman"/>
              </w:rPr>
            </w:pPr>
          </w:p>
        </w:tc>
        <w:tc>
          <w:tcPr>
            <w:tcW w:w="1020" w:type="dxa"/>
            <w:vAlign w:val="center"/>
          </w:tcPr>
          <w:p w:rsidR="009C0015" w:rsidRPr="00D60E2F" w:rsidRDefault="009C0015" w:rsidP="007A7883">
            <w:pPr>
              <w:rPr>
                <w:rFonts w:ascii="Times New Roman" w:hAnsi="Times New Roman"/>
              </w:rPr>
            </w:pPr>
          </w:p>
        </w:tc>
      </w:tr>
      <w:tr w:rsidR="009C0015" w:rsidRPr="00D60E2F" w:rsidTr="001167FC">
        <w:trPr>
          <w:trHeight w:val="340"/>
        </w:trPr>
        <w:tc>
          <w:tcPr>
            <w:tcW w:w="8647" w:type="dxa"/>
            <w:shd w:val="clear" w:color="auto" w:fill="auto"/>
            <w:vAlign w:val="center"/>
          </w:tcPr>
          <w:p w:rsidR="009C0015" w:rsidRDefault="001167FC" w:rsidP="001167FC">
            <w:pPr>
              <w:rPr>
                <w:rFonts w:asciiTheme="minorHAnsi" w:hAnsiTheme="minorHAnsi"/>
                <w:sz w:val="18"/>
                <w:szCs w:val="18"/>
              </w:rPr>
            </w:pPr>
            <w:r w:rsidRPr="001167FC">
              <w:rPr>
                <w:rFonts w:asciiTheme="minorHAnsi" w:hAnsiTheme="minorHAnsi"/>
                <w:sz w:val="18"/>
                <w:szCs w:val="18"/>
              </w:rPr>
              <w:t xml:space="preserve">J’ai utilisé de manière raisonnée le logiciel EduAnatomist afin d'exploiter </w:t>
            </w:r>
            <w:r>
              <w:rPr>
                <w:rFonts w:asciiTheme="minorHAnsi" w:hAnsiTheme="minorHAnsi"/>
                <w:sz w:val="18"/>
                <w:szCs w:val="18"/>
              </w:rPr>
              <w:t xml:space="preserve">des IRMf (= calques fonctionnels) </w:t>
            </w:r>
            <w:r w:rsidR="00A760A5">
              <w:rPr>
                <w:rFonts w:asciiTheme="minorHAnsi" w:hAnsiTheme="minorHAnsi"/>
                <w:sz w:val="18"/>
                <w:szCs w:val="18"/>
              </w:rPr>
              <w:t>(partie 2)</w:t>
            </w:r>
          </w:p>
          <w:p w:rsidR="001167FC" w:rsidRDefault="001167FC" w:rsidP="001167FC">
            <w:pPr>
              <w:rPr>
                <w:rFonts w:asciiTheme="minorHAnsi" w:hAnsiTheme="minorHAnsi"/>
                <w:sz w:val="18"/>
                <w:szCs w:val="18"/>
              </w:rPr>
            </w:pPr>
            <w:r>
              <w:rPr>
                <w:rFonts w:asciiTheme="minorHAnsi" w:hAnsiTheme="minorHAnsi"/>
                <w:sz w:val="18"/>
                <w:szCs w:val="18"/>
              </w:rPr>
              <w:t xml:space="preserve">- </w:t>
            </w:r>
            <w:r w:rsidRPr="001167FC">
              <w:rPr>
                <w:rFonts w:asciiTheme="minorHAnsi" w:hAnsiTheme="minorHAnsi"/>
                <w:sz w:val="18"/>
                <w:szCs w:val="18"/>
              </w:rPr>
              <w:t>superposer le bon calque</w:t>
            </w:r>
            <w:r>
              <w:rPr>
                <w:rFonts w:asciiTheme="minorHAnsi" w:hAnsiTheme="minorHAnsi"/>
                <w:sz w:val="18"/>
                <w:szCs w:val="18"/>
              </w:rPr>
              <w:t xml:space="preserve"> sur la bonne image anatomique</w:t>
            </w:r>
          </w:p>
          <w:p w:rsidR="001167FC" w:rsidRPr="001167FC" w:rsidRDefault="001167FC" w:rsidP="001167FC">
            <w:pPr>
              <w:rPr>
                <w:rFonts w:asciiTheme="minorHAnsi" w:hAnsiTheme="minorHAnsi"/>
                <w:sz w:val="18"/>
                <w:szCs w:val="18"/>
              </w:rPr>
            </w:pPr>
            <w:r>
              <w:rPr>
                <w:rFonts w:asciiTheme="minorHAnsi" w:hAnsiTheme="minorHAnsi"/>
                <w:sz w:val="18"/>
                <w:szCs w:val="18"/>
              </w:rPr>
              <w:t xml:space="preserve">- </w:t>
            </w:r>
            <w:r w:rsidRPr="001167FC">
              <w:rPr>
                <w:rFonts w:asciiTheme="minorHAnsi" w:hAnsiTheme="minorHAnsi"/>
                <w:sz w:val="18"/>
                <w:szCs w:val="18"/>
              </w:rPr>
              <w:t>réglage correct des seuils</w:t>
            </w:r>
            <w:r w:rsidR="000874FC">
              <w:rPr>
                <w:rFonts w:asciiTheme="minorHAnsi" w:hAnsiTheme="minorHAnsi"/>
                <w:sz w:val="18"/>
                <w:szCs w:val="18"/>
              </w:rPr>
              <w:t>.</w:t>
            </w:r>
            <w:r w:rsidR="003868E4">
              <w:rPr>
                <w:rFonts w:asciiTheme="minorHAnsi" w:hAnsiTheme="minorHAnsi"/>
                <w:sz w:val="18"/>
                <w:szCs w:val="18"/>
              </w:rPr>
              <w:t xml:space="preserve"> (partie 2)</w:t>
            </w:r>
          </w:p>
        </w:tc>
        <w:tc>
          <w:tcPr>
            <w:tcW w:w="1020" w:type="dxa"/>
            <w:vAlign w:val="center"/>
          </w:tcPr>
          <w:p w:rsidR="009C0015" w:rsidRPr="00D60E2F" w:rsidRDefault="009C0015" w:rsidP="007A7883">
            <w:pPr>
              <w:rPr>
                <w:rFonts w:ascii="Times New Roman" w:hAnsi="Times New Roman"/>
              </w:rPr>
            </w:pPr>
          </w:p>
        </w:tc>
        <w:tc>
          <w:tcPr>
            <w:tcW w:w="1020" w:type="dxa"/>
            <w:vAlign w:val="center"/>
          </w:tcPr>
          <w:p w:rsidR="009C0015" w:rsidRPr="00D60E2F" w:rsidRDefault="009C0015" w:rsidP="007A7883">
            <w:pPr>
              <w:rPr>
                <w:rFonts w:ascii="Times New Roman" w:hAnsi="Times New Roman"/>
              </w:rPr>
            </w:pPr>
          </w:p>
        </w:tc>
      </w:tr>
      <w:tr w:rsidR="009C0015" w:rsidRPr="00D60E2F" w:rsidTr="001167FC">
        <w:trPr>
          <w:trHeight w:val="340"/>
        </w:trPr>
        <w:tc>
          <w:tcPr>
            <w:tcW w:w="8647" w:type="dxa"/>
            <w:shd w:val="clear" w:color="auto" w:fill="auto"/>
            <w:vAlign w:val="center"/>
          </w:tcPr>
          <w:p w:rsidR="009C0015" w:rsidRPr="001167FC" w:rsidRDefault="009C0015" w:rsidP="007A7883">
            <w:pPr>
              <w:rPr>
                <w:rFonts w:asciiTheme="minorHAnsi" w:hAnsiTheme="minorHAnsi"/>
                <w:sz w:val="18"/>
                <w:szCs w:val="18"/>
              </w:rPr>
            </w:pPr>
            <w:r w:rsidRPr="001167FC">
              <w:rPr>
                <w:rFonts w:asciiTheme="minorHAnsi" w:hAnsiTheme="minorHAnsi"/>
                <w:sz w:val="18"/>
                <w:szCs w:val="18"/>
              </w:rPr>
              <w:t xml:space="preserve">J’ai </w:t>
            </w:r>
            <w:r w:rsidR="0054075B" w:rsidRPr="001167FC">
              <w:rPr>
                <w:rFonts w:asciiTheme="minorHAnsi" w:hAnsiTheme="minorHAnsi"/>
                <w:sz w:val="18"/>
                <w:szCs w:val="18"/>
              </w:rPr>
              <w:t>utilisé correctement le logiciel afin d’identifier</w:t>
            </w:r>
            <w:r w:rsidRPr="001167FC">
              <w:rPr>
                <w:rFonts w:asciiTheme="minorHAnsi" w:hAnsiTheme="minorHAnsi"/>
                <w:sz w:val="18"/>
                <w:szCs w:val="18"/>
              </w:rPr>
              <w:t xml:space="preserve"> l’aire cérébrale intervenant dans la m</w:t>
            </w:r>
            <w:r w:rsidR="00A760A5">
              <w:rPr>
                <w:rFonts w:asciiTheme="minorHAnsi" w:hAnsiTheme="minorHAnsi"/>
                <w:sz w:val="18"/>
                <w:szCs w:val="18"/>
              </w:rPr>
              <w:t>otricité volontaire de la main droite et de la main gauche</w:t>
            </w:r>
            <w:r w:rsidR="000874FC">
              <w:rPr>
                <w:rFonts w:asciiTheme="minorHAnsi" w:hAnsiTheme="minorHAnsi"/>
                <w:sz w:val="18"/>
                <w:szCs w:val="18"/>
              </w:rPr>
              <w:t>.</w:t>
            </w:r>
            <w:r w:rsidR="00A760A5">
              <w:rPr>
                <w:rFonts w:asciiTheme="minorHAnsi" w:hAnsiTheme="minorHAnsi"/>
                <w:sz w:val="18"/>
                <w:szCs w:val="18"/>
              </w:rPr>
              <w:t xml:space="preserve"> (partie 2)</w:t>
            </w:r>
          </w:p>
        </w:tc>
        <w:tc>
          <w:tcPr>
            <w:tcW w:w="1020" w:type="dxa"/>
            <w:vAlign w:val="center"/>
          </w:tcPr>
          <w:p w:rsidR="009C0015" w:rsidRPr="00D60E2F" w:rsidRDefault="009C0015" w:rsidP="007A7883">
            <w:pPr>
              <w:rPr>
                <w:rFonts w:ascii="Times New Roman" w:hAnsi="Times New Roman"/>
              </w:rPr>
            </w:pPr>
          </w:p>
        </w:tc>
        <w:tc>
          <w:tcPr>
            <w:tcW w:w="1020" w:type="dxa"/>
            <w:vAlign w:val="center"/>
          </w:tcPr>
          <w:p w:rsidR="009C0015" w:rsidRPr="00D60E2F" w:rsidRDefault="009C0015" w:rsidP="007A7883">
            <w:pPr>
              <w:rPr>
                <w:rFonts w:ascii="Times New Roman" w:hAnsi="Times New Roman"/>
              </w:rPr>
            </w:pPr>
          </w:p>
        </w:tc>
      </w:tr>
      <w:tr w:rsidR="009C0015" w:rsidRPr="00D60E2F" w:rsidTr="001167FC">
        <w:trPr>
          <w:trHeight w:val="340"/>
        </w:trPr>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9C0015" w:rsidRPr="001167FC" w:rsidRDefault="009C0015" w:rsidP="007A7883">
            <w:pPr>
              <w:rPr>
                <w:rFonts w:asciiTheme="minorHAnsi" w:hAnsiTheme="minorHAnsi"/>
                <w:sz w:val="18"/>
                <w:szCs w:val="18"/>
              </w:rPr>
            </w:pPr>
            <w:r w:rsidRPr="001167FC">
              <w:rPr>
                <w:rFonts w:asciiTheme="minorHAnsi" w:hAnsiTheme="minorHAnsi"/>
                <w:sz w:val="18"/>
                <w:szCs w:val="18"/>
              </w:rPr>
              <w:t>J’ai adopté une attitude calme et concentrée pendant la séance.</w:t>
            </w:r>
          </w:p>
        </w:tc>
        <w:tc>
          <w:tcPr>
            <w:tcW w:w="1020" w:type="dxa"/>
            <w:tcBorders>
              <w:top w:val="single" w:sz="4" w:space="0" w:color="auto"/>
              <w:left w:val="single" w:sz="4" w:space="0" w:color="auto"/>
              <w:bottom w:val="single" w:sz="4" w:space="0" w:color="auto"/>
              <w:right w:val="single" w:sz="4" w:space="0" w:color="auto"/>
            </w:tcBorders>
            <w:vAlign w:val="center"/>
          </w:tcPr>
          <w:p w:rsidR="009C0015" w:rsidRPr="00D60E2F" w:rsidRDefault="009C0015" w:rsidP="007A7883">
            <w:pPr>
              <w:rPr>
                <w:rFonts w:ascii="Times New Roman" w:hAnsi="Times New Roman"/>
              </w:rPr>
            </w:pPr>
          </w:p>
        </w:tc>
        <w:tc>
          <w:tcPr>
            <w:tcW w:w="1020" w:type="dxa"/>
            <w:tcBorders>
              <w:top w:val="single" w:sz="4" w:space="0" w:color="auto"/>
              <w:left w:val="single" w:sz="4" w:space="0" w:color="auto"/>
              <w:bottom w:val="single" w:sz="4" w:space="0" w:color="auto"/>
              <w:right w:val="single" w:sz="4" w:space="0" w:color="auto"/>
            </w:tcBorders>
            <w:vAlign w:val="center"/>
          </w:tcPr>
          <w:p w:rsidR="009C0015" w:rsidRPr="00D60E2F" w:rsidRDefault="009C0015" w:rsidP="007A7883">
            <w:pPr>
              <w:rPr>
                <w:rFonts w:ascii="Times New Roman" w:hAnsi="Times New Roman"/>
              </w:rPr>
            </w:pPr>
          </w:p>
        </w:tc>
      </w:tr>
      <w:tr w:rsidR="009C0015" w:rsidRPr="00D60E2F" w:rsidTr="001167FC">
        <w:trPr>
          <w:trHeight w:val="340"/>
        </w:trPr>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9C0015" w:rsidRPr="001167FC" w:rsidRDefault="009C0015" w:rsidP="007A7883">
            <w:pPr>
              <w:rPr>
                <w:rFonts w:asciiTheme="minorHAnsi" w:hAnsiTheme="minorHAnsi"/>
                <w:sz w:val="18"/>
                <w:szCs w:val="18"/>
              </w:rPr>
            </w:pPr>
            <w:r w:rsidRPr="001167FC">
              <w:rPr>
                <w:rFonts w:asciiTheme="minorHAnsi" w:hAnsiTheme="minorHAnsi"/>
                <w:sz w:val="18"/>
                <w:szCs w:val="18"/>
              </w:rPr>
              <w:t>J’ai été autonome pendant la séance.</w:t>
            </w:r>
          </w:p>
        </w:tc>
        <w:tc>
          <w:tcPr>
            <w:tcW w:w="1020" w:type="dxa"/>
            <w:tcBorders>
              <w:top w:val="single" w:sz="4" w:space="0" w:color="auto"/>
              <w:left w:val="single" w:sz="4" w:space="0" w:color="auto"/>
              <w:bottom w:val="single" w:sz="4" w:space="0" w:color="auto"/>
              <w:right w:val="single" w:sz="4" w:space="0" w:color="auto"/>
            </w:tcBorders>
            <w:vAlign w:val="center"/>
          </w:tcPr>
          <w:p w:rsidR="009C0015" w:rsidRPr="00D60E2F" w:rsidRDefault="009C0015" w:rsidP="007A7883">
            <w:pPr>
              <w:rPr>
                <w:rFonts w:ascii="Times New Roman" w:hAnsi="Times New Roman"/>
              </w:rPr>
            </w:pPr>
          </w:p>
        </w:tc>
        <w:tc>
          <w:tcPr>
            <w:tcW w:w="1020" w:type="dxa"/>
            <w:tcBorders>
              <w:top w:val="single" w:sz="4" w:space="0" w:color="auto"/>
              <w:left w:val="single" w:sz="4" w:space="0" w:color="auto"/>
              <w:bottom w:val="single" w:sz="4" w:space="0" w:color="auto"/>
              <w:right w:val="single" w:sz="4" w:space="0" w:color="auto"/>
            </w:tcBorders>
            <w:vAlign w:val="center"/>
          </w:tcPr>
          <w:p w:rsidR="009C0015" w:rsidRPr="00D60E2F" w:rsidRDefault="009C0015" w:rsidP="007A7883">
            <w:pPr>
              <w:rPr>
                <w:rFonts w:ascii="Times New Roman" w:hAnsi="Times New Roman"/>
              </w:rPr>
            </w:pPr>
          </w:p>
        </w:tc>
      </w:tr>
    </w:tbl>
    <w:p w:rsidR="000D7E72" w:rsidRDefault="000D7E72">
      <w:pPr>
        <w:spacing w:after="200" w:line="276" w:lineRule="auto"/>
        <w:rPr>
          <w:rFonts w:asciiTheme="minorHAnsi" w:hAnsiTheme="minorHAnsi"/>
          <w:szCs w:val="20"/>
        </w:rPr>
      </w:pPr>
      <w:r>
        <w:rPr>
          <w:rFonts w:asciiTheme="minorHAnsi" w:hAnsiTheme="minorHAnsi"/>
          <w:szCs w:val="20"/>
        </w:rPr>
        <w:br w:type="page"/>
      </w:r>
    </w:p>
    <w:p w:rsidR="00746304" w:rsidRDefault="00746304" w:rsidP="0059545C">
      <w:pPr>
        <w:shd w:val="clear" w:color="auto" w:fill="FFFFFF" w:themeFill="background1"/>
        <w:jc w:val="both"/>
        <w:rPr>
          <w:rFonts w:asciiTheme="minorHAnsi" w:hAnsiTheme="minorHAnsi" w:cstheme="minorHAnsi"/>
        </w:rPr>
      </w:pPr>
    </w:p>
    <w:p w:rsidR="00746304" w:rsidRDefault="00746304" w:rsidP="00746304">
      <w:pPr>
        <w:pBdr>
          <w:bottom w:val="single" w:sz="4" w:space="1" w:color="auto"/>
        </w:pBdr>
        <w:rPr>
          <w:rFonts w:asciiTheme="minorHAnsi" w:hAnsiTheme="minorHAnsi" w:cstheme="minorHAnsi"/>
          <w:b/>
          <w:color w:val="000000"/>
          <w:szCs w:val="20"/>
        </w:rPr>
      </w:pPr>
      <w:r>
        <w:rPr>
          <w:rFonts w:asciiTheme="minorHAnsi" w:hAnsiTheme="minorHAnsi" w:cstheme="minorHAnsi"/>
          <w:b/>
          <w:color w:val="000000"/>
          <w:szCs w:val="20"/>
        </w:rPr>
        <w:t xml:space="preserve">TP : FICHE PROTOCOLE CANDIDAT </w:t>
      </w:r>
      <w:r w:rsidR="002E0BE0">
        <w:rPr>
          <w:rFonts w:asciiTheme="minorHAnsi" w:hAnsiTheme="minorHAnsi" w:cstheme="minorHAnsi"/>
          <w:b/>
          <w:color w:val="000000"/>
          <w:szCs w:val="20"/>
        </w:rPr>
        <w:t>(N</w:t>
      </w:r>
      <w:r>
        <w:rPr>
          <w:rFonts w:asciiTheme="minorHAnsi" w:hAnsiTheme="minorHAnsi" w:cstheme="minorHAnsi"/>
          <w:b/>
          <w:color w:val="000000"/>
          <w:szCs w:val="20"/>
        </w:rPr>
        <w:t>iveau expert)</w:t>
      </w:r>
    </w:p>
    <w:p w:rsidR="00746304" w:rsidRDefault="00746304" w:rsidP="0059545C">
      <w:pPr>
        <w:shd w:val="clear" w:color="auto" w:fill="FFFFFF" w:themeFill="background1"/>
        <w:jc w:val="both"/>
        <w:rPr>
          <w:rFonts w:asciiTheme="minorHAnsi" w:hAnsiTheme="minorHAnsi" w:cstheme="minorHAnsi"/>
        </w:rPr>
      </w:pPr>
    </w:p>
    <w:p w:rsidR="00753AFA" w:rsidRDefault="00753AFA" w:rsidP="00753AFA">
      <w:pPr>
        <w:rPr>
          <w:rFonts w:asciiTheme="minorHAnsi" w:hAnsiTheme="minorHAnsi"/>
          <w:szCs w:val="20"/>
        </w:rPr>
      </w:pPr>
      <w:r>
        <w:rPr>
          <w:rFonts w:asciiTheme="minorHAnsi" w:hAnsiTheme="minorHAnsi"/>
          <w:szCs w:val="20"/>
        </w:rPr>
        <w:t xml:space="preserve">Le logiciel EduAnatomist permet </w:t>
      </w:r>
      <w:r w:rsidRPr="00A93B46">
        <w:rPr>
          <w:rFonts w:asciiTheme="minorHAnsi" w:hAnsiTheme="minorHAnsi"/>
          <w:szCs w:val="20"/>
          <w:u w:val="single"/>
        </w:rPr>
        <w:t xml:space="preserve">de </w:t>
      </w:r>
      <w:r w:rsidRPr="00A93B46">
        <w:rPr>
          <w:rFonts w:asciiTheme="minorHAnsi" w:hAnsiTheme="minorHAnsi"/>
          <w:b/>
          <w:szCs w:val="20"/>
          <w:u w:val="single"/>
        </w:rPr>
        <w:t>superposer une IRM fonctionnelle sur l’</w:t>
      </w:r>
      <w:r w:rsidR="00BD486D" w:rsidRPr="00A93B46">
        <w:rPr>
          <w:rFonts w:asciiTheme="minorHAnsi" w:hAnsiTheme="minorHAnsi"/>
          <w:b/>
          <w:szCs w:val="20"/>
          <w:u w:val="single"/>
        </w:rPr>
        <w:t>IRM</w:t>
      </w:r>
      <w:r w:rsidRPr="00A93B46">
        <w:rPr>
          <w:rFonts w:asciiTheme="minorHAnsi" w:hAnsiTheme="minorHAnsi"/>
          <w:b/>
          <w:szCs w:val="20"/>
          <w:u w:val="single"/>
        </w:rPr>
        <w:t xml:space="preserve"> anatomique</w:t>
      </w:r>
      <w:r>
        <w:rPr>
          <w:rFonts w:asciiTheme="minorHAnsi" w:hAnsiTheme="minorHAnsi"/>
          <w:szCs w:val="20"/>
        </w:rPr>
        <w:t xml:space="preserve"> d’un individu.</w:t>
      </w:r>
    </w:p>
    <w:p w:rsidR="00F45311" w:rsidRDefault="00F45311" w:rsidP="00753AFA">
      <w:pPr>
        <w:rPr>
          <w:rFonts w:asciiTheme="minorHAnsi" w:hAnsiTheme="minorHAnsi"/>
          <w:szCs w:val="20"/>
        </w:rPr>
      </w:pPr>
      <w:r>
        <w:rPr>
          <w:rFonts w:asciiTheme="minorHAnsi" w:hAnsiTheme="minorHAnsi"/>
          <w:szCs w:val="20"/>
        </w:rPr>
        <w:t xml:space="preserve">Lorsque vous ouvrez une IRM, vous devez dans un premier temps </w:t>
      </w:r>
      <w:r w:rsidRPr="00A93B46">
        <w:rPr>
          <w:rFonts w:asciiTheme="minorHAnsi" w:hAnsiTheme="minorHAnsi"/>
          <w:b/>
          <w:szCs w:val="20"/>
          <w:u w:val="single"/>
        </w:rPr>
        <w:t>régler la palette de couleur puis ensuite les seuils inférieurs et supérieurs</w:t>
      </w:r>
      <w:r>
        <w:rPr>
          <w:rFonts w:asciiTheme="minorHAnsi" w:hAnsiTheme="minorHAnsi"/>
          <w:szCs w:val="20"/>
        </w:rPr>
        <w:t xml:space="preserve"> comme indiqué pour chaque calque fonctionnel.</w:t>
      </w:r>
    </w:p>
    <w:p w:rsidR="00753AFA" w:rsidRDefault="00753AFA" w:rsidP="00753AFA">
      <w:pPr>
        <w:rPr>
          <w:rFonts w:asciiTheme="minorHAnsi" w:hAnsiTheme="minorHAnsi"/>
          <w:szCs w:val="20"/>
        </w:rPr>
      </w:pPr>
    </w:p>
    <w:p w:rsidR="00753AFA" w:rsidRPr="002E0BE0" w:rsidRDefault="00753AFA" w:rsidP="002E0BE0">
      <w:pPr>
        <w:pBdr>
          <w:top w:val="single" w:sz="4" w:space="1" w:color="auto"/>
          <w:left w:val="single" w:sz="4" w:space="4" w:color="auto"/>
          <w:bottom w:val="single" w:sz="4" w:space="1" w:color="auto"/>
          <w:right w:val="single" w:sz="4" w:space="4" w:color="auto"/>
        </w:pBdr>
        <w:ind w:right="65"/>
        <w:jc w:val="both"/>
        <w:rPr>
          <w:rFonts w:asciiTheme="minorHAnsi" w:hAnsiTheme="minorHAnsi" w:cstheme="minorHAnsi"/>
          <w:b/>
          <w:bCs/>
        </w:rPr>
      </w:pPr>
      <w:r w:rsidRPr="002E0BE0">
        <w:rPr>
          <w:rFonts w:asciiTheme="minorHAnsi" w:hAnsiTheme="minorHAnsi" w:cstheme="minorHAnsi"/>
          <w:b/>
          <w:bCs/>
        </w:rPr>
        <w:t xml:space="preserve">Localiser précisément </w:t>
      </w:r>
      <w:r w:rsidRPr="002E0BE0">
        <w:rPr>
          <w:rFonts w:asciiTheme="minorHAnsi" w:hAnsiTheme="minorHAnsi" w:cstheme="minorHAnsi"/>
          <w:b/>
          <w:bCs/>
          <w:u w:val="dotted"/>
        </w:rPr>
        <w:t>sur les trois vues</w:t>
      </w:r>
      <w:r w:rsidRPr="002E0BE0">
        <w:rPr>
          <w:rFonts w:asciiTheme="minorHAnsi" w:hAnsiTheme="minorHAnsi" w:cstheme="minorHAnsi"/>
          <w:b/>
          <w:bCs/>
        </w:rPr>
        <w:t>, à l’aide des images fonctionnelles, l’aire corticale mobilisée pour effectuer des mouvements volontaires de la main droite et l’aire corticale mobilisée pour effectuer des mouvements volon</w:t>
      </w:r>
      <w:r w:rsidR="00B47406">
        <w:rPr>
          <w:rFonts w:asciiTheme="minorHAnsi" w:hAnsiTheme="minorHAnsi" w:cstheme="minorHAnsi"/>
          <w:b/>
          <w:bCs/>
        </w:rPr>
        <w:t>taires de la main gauche chez le</w:t>
      </w:r>
      <w:r w:rsidRPr="002E0BE0">
        <w:rPr>
          <w:rFonts w:asciiTheme="minorHAnsi" w:hAnsiTheme="minorHAnsi" w:cstheme="minorHAnsi"/>
          <w:b/>
          <w:bCs/>
        </w:rPr>
        <w:t xml:space="preserve"> sujet</w:t>
      </w:r>
      <w:r w:rsidR="00B47406">
        <w:rPr>
          <w:rFonts w:asciiTheme="minorHAnsi" w:hAnsiTheme="minorHAnsi" w:cstheme="minorHAnsi"/>
          <w:b/>
          <w:bCs/>
        </w:rPr>
        <w:t xml:space="preserve"> 13112</w:t>
      </w:r>
      <w:r w:rsidRPr="002E0BE0">
        <w:rPr>
          <w:rFonts w:asciiTheme="minorHAnsi" w:hAnsiTheme="minorHAnsi" w:cstheme="minorHAnsi"/>
          <w:b/>
          <w:bCs/>
        </w:rPr>
        <w:t>.</w:t>
      </w:r>
    </w:p>
    <w:p w:rsidR="00F45311" w:rsidRPr="00EC6EAD" w:rsidRDefault="00F45311" w:rsidP="00753AFA">
      <w:pPr>
        <w:ind w:right="65"/>
        <w:jc w:val="both"/>
        <w:rPr>
          <w:rFonts w:asciiTheme="minorHAnsi" w:hAnsiTheme="minorHAnsi" w:cstheme="minorHAnsi"/>
          <w:bCs/>
        </w:rPr>
      </w:pPr>
    </w:p>
    <w:p w:rsidR="00746304" w:rsidRPr="002E0BE0" w:rsidRDefault="007537BC" w:rsidP="006F3221">
      <w:pPr>
        <w:jc w:val="both"/>
        <w:rPr>
          <w:rFonts w:asciiTheme="minorHAnsi" w:hAnsiTheme="minorHAnsi" w:cstheme="minorHAnsi"/>
          <w:u w:val="single"/>
        </w:rPr>
      </w:pPr>
      <w:r w:rsidRPr="002E0BE0">
        <w:rPr>
          <w:rFonts w:asciiTheme="minorHAnsi" w:hAnsiTheme="minorHAnsi" w:cstheme="minorHAnsi"/>
          <w:u w:val="single"/>
        </w:rPr>
        <w:t xml:space="preserve">Matériel à disposition : </w:t>
      </w:r>
    </w:p>
    <w:p w:rsidR="007537BC" w:rsidRDefault="007537BC" w:rsidP="006F3221">
      <w:pPr>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81"/>
        <w:gridCol w:w="3116"/>
        <w:gridCol w:w="3117"/>
      </w:tblGrid>
      <w:tr w:rsidR="002E0BE0" w:rsidTr="00B238A3">
        <w:trPr>
          <w:trHeight w:val="401"/>
          <w:jc w:val="center"/>
        </w:trPr>
        <w:tc>
          <w:tcPr>
            <w:tcW w:w="4081" w:type="dxa"/>
            <w:shd w:val="clear" w:color="auto" w:fill="BFBFBF" w:themeFill="background1" w:themeFillShade="BF"/>
            <w:vAlign w:val="center"/>
          </w:tcPr>
          <w:p w:rsidR="002E0BE0" w:rsidRDefault="002E0BE0" w:rsidP="006F3221">
            <w:pPr>
              <w:jc w:val="center"/>
              <w:rPr>
                <w:rFonts w:asciiTheme="minorHAnsi" w:hAnsiTheme="minorHAnsi" w:cstheme="minorHAnsi"/>
                <w:noProof/>
                <w:lang w:eastAsia="fr-FR"/>
              </w:rPr>
            </w:pPr>
            <w:r w:rsidRPr="002E0BE0">
              <w:rPr>
                <w:rFonts w:asciiTheme="minorHAnsi" w:hAnsiTheme="minorHAnsi" w:cstheme="minorHAnsi"/>
                <w:b/>
              </w:rPr>
              <w:t>Nom du fichier IRM</w:t>
            </w:r>
            <w:r w:rsidR="00861D4D">
              <w:rPr>
                <w:rFonts w:asciiTheme="minorHAnsi" w:hAnsiTheme="minorHAnsi" w:cstheme="minorHAnsi"/>
                <w:b/>
              </w:rPr>
              <w:t xml:space="preserve"> / Description</w:t>
            </w:r>
          </w:p>
        </w:tc>
        <w:tc>
          <w:tcPr>
            <w:tcW w:w="3116" w:type="dxa"/>
            <w:shd w:val="clear" w:color="auto" w:fill="BFBFBF" w:themeFill="background1" w:themeFillShade="BF"/>
            <w:vAlign w:val="center"/>
          </w:tcPr>
          <w:p w:rsidR="002E0BE0" w:rsidRDefault="002E0BE0" w:rsidP="006F3221">
            <w:pPr>
              <w:jc w:val="center"/>
              <w:rPr>
                <w:rFonts w:asciiTheme="minorHAnsi" w:hAnsiTheme="minorHAnsi" w:cstheme="minorHAnsi"/>
              </w:rPr>
            </w:pPr>
            <w:r w:rsidRPr="002E0BE0">
              <w:rPr>
                <w:rFonts w:asciiTheme="minorHAnsi" w:hAnsiTheme="minorHAnsi" w:cstheme="minorHAnsi"/>
                <w:b/>
              </w:rPr>
              <w:t>Réglage du seuil inférieur</w:t>
            </w:r>
          </w:p>
        </w:tc>
        <w:tc>
          <w:tcPr>
            <w:tcW w:w="3117" w:type="dxa"/>
            <w:shd w:val="clear" w:color="auto" w:fill="BFBFBF" w:themeFill="background1" w:themeFillShade="BF"/>
            <w:vAlign w:val="center"/>
          </w:tcPr>
          <w:p w:rsidR="002E0BE0" w:rsidRDefault="002E0BE0" w:rsidP="006F3221">
            <w:pPr>
              <w:jc w:val="center"/>
              <w:rPr>
                <w:rFonts w:asciiTheme="minorHAnsi" w:hAnsiTheme="minorHAnsi" w:cstheme="minorHAnsi"/>
              </w:rPr>
            </w:pPr>
            <w:r w:rsidRPr="002E0BE0">
              <w:rPr>
                <w:rFonts w:asciiTheme="minorHAnsi" w:hAnsiTheme="minorHAnsi" w:cstheme="minorHAnsi"/>
                <w:b/>
              </w:rPr>
              <w:t>Réglage du seuil supérieur</w:t>
            </w:r>
          </w:p>
        </w:tc>
      </w:tr>
      <w:tr w:rsidR="002E0BE0" w:rsidTr="00B238A3">
        <w:trPr>
          <w:trHeight w:val="401"/>
          <w:jc w:val="center"/>
        </w:trPr>
        <w:tc>
          <w:tcPr>
            <w:tcW w:w="4081" w:type="dxa"/>
          </w:tcPr>
          <w:p w:rsidR="00861D4D" w:rsidRDefault="00861D4D" w:rsidP="006F3221">
            <w:pPr>
              <w:jc w:val="both"/>
              <w:rPr>
                <w:rFonts w:asciiTheme="minorHAnsi" w:hAnsiTheme="minorHAnsi" w:cstheme="minorHAnsi"/>
              </w:rPr>
            </w:pPr>
            <w:r>
              <w:rPr>
                <w:rFonts w:asciiTheme="minorHAnsi" w:hAnsiTheme="minorHAnsi" w:cstheme="minorHAnsi"/>
              </w:rPr>
              <w:t xml:space="preserve">Image anatomique </w:t>
            </w:r>
          </w:p>
          <w:p w:rsidR="005B5AD9" w:rsidRDefault="005B5AD9" w:rsidP="006F3221">
            <w:pPr>
              <w:jc w:val="both"/>
              <w:rPr>
                <w:rFonts w:ascii="Calibri" w:hAnsi="Calibri" w:cs="Calibri"/>
                <w:b/>
                <w:sz w:val="18"/>
                <w:szCs w:val="18"/>
              </w:rPr>
            </w:pPr>
            <w:r w:rsidRPr="005B5AD9">
              <w:rPr>
                <w:rFonts w:asciiTheme="minorHAnsi" w:hAnsiTheme="minorHAnsi" w:cstheme="minorHAnsi"/>
                <w:noProof/>
                <w:lang w:eastAsia="fr-FR"/>
              </w:rPr>
              <w:drawing>
                <wp:inline distT="0" distB="0" distL="0" distR="0">
                  <wp:extent cx="245569" cy="204281"/>
                  <wp:effectExtent l="19050" t="0" r="2081" b="0"/>
                  <wp:docPr id="1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t="10909" b="12729"/>
                          <a:stretch>
                            <a:fillRect/>
                          </a:stretch>
                        </pic:blipFill>
                        <pic:spPr bwMode="auto">
                          <a:xfrm>
                            <a:off x="0" y="0"/>
                            <a:ext cx="245569" cy="204281"/>
                          </a:xfrm>
                          <a:prstGeom prst="rect">
                            <a:avLst/>
                          </a:prstGeom>
                          <a:noFill/>
                          <a:ln w="9525">
                            <a:noFill/>
                            <a:miter lim="800000"/>
                            <a:headEnd/>
                            <a:tailEnd/>
                          </a:ln>
                        </pic:spPr>
                      </pic:pic>
                    </a:graphicData>
                  </a:graphic>
                </wp:inline>
              </w:drawing>
            </w:r>
            <w:r w:rsidRPr="009F450D">
              <w:rPr>
                <w:rFonts w:ascii="Calibri" w:hAnsi="Calibri" w:cs="Calibri"/>
                <w:sz w:val="24"/>
              </w:rPr>
              <w:t xml:space="preserve"> </w:t>
            </w:r>
            <w:r w:rsidRPr="009F450D">
              <w:rPr>
                <w:rFonts w:ascii="Calibri" w:hAnsi="Calibri" w:cs="Calibri"/>
                <w:b/>
                <w:sz w:val="24"/>
              </w:rPr>
              <w:t>Sujet13112Anat</w:t>
            </w:r>
          </w:p>
          <w:p w:rsidR="005B5AD9" w:rsidRPr="005B5AD9" w:rsidRDefault="005B5AD9" w:rsidP="006F3221">
            <w:pPr>
              <w:jc w:val="both"/>
              <w:rPr>
                <w:rFonts w:asciiTheme="minorHAnsi" w:hAnsiTheme="minorHAnsi" w:cstheme="minorHAnsi"/>
                <w:sz w:val="10"/>
                <w:szCs w:val="10"/>
              </w:rPr>
            </w:pPr>
          </w:p>
        </w:tc>
        <w:tc>
          <w:tcPr>
            <w:tcW w:w="6233" w:type="dxa"/>
            <w:gridSpan w:val="2"/>
          </w:tcPr>
          <w:p w:rsidR="002E0BE0" w:rsidRDefault="002E0BE0" w:rsidP="006F3221">
            <w:pPr>
              <w:jc w:val="both"/>
              <w:rPr>
                <w:rFonts w:asciiTheme="minorHAnsi" w:hAnsiTheme="minorHAnsi" w:cstheme="minorHAnsi"/>
              </w:rPr>
            </w:pPr>
          </w:p>
        </w:tc>
      </w:tr>
      <w:tr w:rsidR="007537BC" w:rsidTr="00B238A3">
        <w:trPr>
          <w:trHeight w:val="486"/>
          <w:jc w:val="center"/>
        </w:trPr>
        <w:tc>
          <w:tcPr>
            <w:tcW w:w="4081" w:type="dxa"/>
          </w:tcPr>
          <w:p w:rsidR="007537BC" w:rsidRDefault="00861D4D" w:rsidP="006F3221">
            <w:pPr>
              <w:jc w:val="both"/>
              <w:rPr>
                <w:rFonts w:asciiTheme="minorHAnsi" w:hAnsiTheme="minorHAnsi" w:cstheme="minorHAnsi"/>
              </w:rPr>
            </w:pPr>
            <w:r>
              <w:rPr>
                <w:rFonts w:asciiTheme="minorHAnsi" w:hAnsiTheme="minorHAnsi" w:cstheme="minorHAnsi"/>
              </w:rPr>
              <w:t>Calque fonctionnel (IRMf)</w:t>
            </w:r>
          </w:p>
          <w:p w:rsidR="005B5AD9" w:rsidRPr="00B238A3" w:rsidRDefault="005B5AD9" w:rsidP="006F3221">
            <w:pPr>
              <w:jc w:val="both"/>
              <w:rPr>
                <w:rFonts w:ascii="Calibri" w:hAnsi="Calibri" w:cs="Calibri"/>
                <w:b/>
                <w:sz w:val="24"/>
              </w:rPr>
            </w:pPr>
            <w:r w:rsidRPr="00B238A3">
              <w:rPr>
                <w:rFonts w:ascii="Calibri" w:hAnsi="Calibri" w:cs="Calibri"/>
                <w:b/>
                <w:noProof/>
                <w:sz w:val="24"/>
                <w:lang w:eastAsia="fr-FR"/>
              </w:rPr>
              <w:drawing>
                <wp:inline distT="0" distB="0" distL="0" distR="0">
                  <wp:extent cx="245569" cy="204281"/>
                  <wp:effectExtent l="19050" t="0" r="2081" b="0"/>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t="10909" b="12729"/>
                          <a:stretch>
                            <a:fillRect/>
                          </a:stretch>
                        </pic:blipFill>
                        <pic:spPr bwMode="auto">
                          <a:xfrm>
                            <a:off x="0" y="0"/>
                            <a:ext cx="245569" cy="204281"/>
                          </a:xfrm>
                          <a:prstGeom prst="rect">
                            <a:avLst/>
                          </a:prstGeom>
                          <a:noFill/>
                          <a:ln w="9525">
                            <a:noFill/>
                            <a:miter lim="800000"/>
                            <a:headEnd/>
                            <a:tailEnd/>
                          </a:ln>
                        </pic:spPr>
                      </pic:pic>
                    </a:graphicData>
                  </a:graphic>
                </wp:inline>
              </w:drawing>
            </w:r>
            <w:r w:rsidRPr="00B238A3">
              <w:rPr>
                <w:rFonts w:ascii="Calibri" w:hAnsi="Calibri" w:cs="Calibri"/>
                <w:b/>
                <w:sz w:val="24"/>
              </w:rPr>
              <w:t xml:space="preserve"> Sujet13112MotriciteMainDroite</w:t>
            </w:r>
          </w:p>
          <w:p w:rsidR="005B5AD9" w:rsidRPr="005B5AD9" w:rsidRDefault="005B5AD9" w:rsidP="006F3221">
            <w:pPr>
              <w:jc w:val="both"/>
              <w:rPr>
                <w:rFonts w:asciiTheme="minorHAnsi" w:hAnsiTheme="minorHAnsi" w:cstheme="minorHAnsi"/>
                <w:sz w:val="10"/>
                <w:szCs w:val="10"/>
              </w:rPr>
            </w:pPr>
          </w:p>
        </w:tc>
        <w:tc>
          <w:tcPr>
            <w:tcW w:w="3116" w:type="dxa"/>
            <w:shd w:val="clear" w:color="auto" w:fill="auto"/>
            <w:vAlign w:val="center"/>
          </w:tcPr>
          <w:p w:rsidR="007537BC" w:rsidRPr="005B5AD9" w:rsidRDefault="002E0BE0" w:rsidP="006F3221">
            <w:pPr>
              <w:tabs>
                <w:tab w:val="left" w:pos="567"/>
              </w:tabs>
              <w:jc w:val="center"/>
              <w:rPr>
                <w:rFonts w:asciiTheme="minorHAnsi" w:hAnsiTheme="minorHAnsi" w:cstheme="minorHAnsi"/>
                <w:b/>
                <w:sz w:val="28"/>
                <w:szCs w:val="28"/>
              </w:rPr>
            </w:pPr>
            <w:r w:rsidRPr="005B5AD9">
              <w:rPr>
                <w:rFonts w:asciiTheme="minorHAnsi" w:hAnsiTheme="minorHAnsi" w:cstheme="minorHAnsi"/>
                <w:b/>
                <w:sz w:val="28"/>
                <w:szCs w:val="28"/>
              </w:rPr>
              <w:t>75</w:t>
            </w:r>
          </w:p>
        </w:tc>
        <w:tc>
          <w:tcPr>
            <w:tcW w:w="3117" w:type="dxa"/>
            <w:vAlign w:val="center"/>
          </w:tcPr>
          <w:p w:rsidR="007537BC" w:rsidRPr="005B5AD9" w:rsidRDefault="002E0BE0" w:rsidP="006F3221">
            <w:pPr>
              <w:jc w:val="center"/>
              <w:rPr>
                <w:rFonts w:asciiTheme="minorHAnsi" w:hAnsiTheme="minorHAnsi" w:cstheme="minorHAnsi"/>
                <w:sz w:val="28"/>
                <w:szCs w:val="28"/>
              </w:rPr>
            </w:pPr>
            <w:r w:rsidRPr="005B5AD9">
              <w:rPr>
                <w:rFonts w:asciiTheme="minorHAnsi" w:hAnsiTheme="minorHAnsi" w:cstheme="minorHAnsi"/>
                <w:sz w:val="28"/>
                <w:szCs w:val="28"/>
              </w:rPr>
              <w:t>100</w:t>
            </w:r>
          </w:p>
        </w:tc>
      </w:tr>
      <w:tr w:rsidR="002E0BE0" w:rsidTr="00B238A3">
        <w:trPr>
          <w:trHeight w:val="486"/>
          <w:jc w:val="center"/>
        </w:trPr>
        <w:tc>
          <w:tcPr>
            <w:tcW w:w="4081" w:type="dxa"/>
          </w:tcPr>
          <w:p w:rsidR="002E0BE0" w:rsidRDefault="00861D4D" w:rsidP="006F3221">
            <w:pPr>
              <w:jc w:val="both"/>
              <w:rPr>
                <w:rFonts w:asciiTheme="minorHAnsi" w:hAnsiTheme="minorHAnsi" w:cstheme="minorHAnsi"/>
              </w:rPr>
            </w:pPr>
            <w:r>
              <w:rPr>
                <w:rFonts w:asciiTheme="minorHAnsi" w:hAnsiTheme="minorHAnsi" w:cstheme="minorHAnsi"/>
              </w:rPr>
              <w:t>Calque fonctionnel (IRMf)</w:t>
            </w:r>
          </w:p>
          <w:p w:rsidR="005B5AD9" w:rsidRPr="00B238A3" w:rsidRDefault="005B5AD9" w:rsidP="006F3221">
            <w:pPr>
              <w:jc w:val="both"/>
              <w:rPr>
                <w:rFonts w:ascii="Calibri" w:hAnsi="Calibri" w:cs="Calibri"/>
                <w:b/>
                <w:sz w:val="24"/>
              </w:rPr>
            </w:pPr>
            <w:r w:rsidRPr="00B238A3">
              <w:rPr>
                <w:rFonts w:ascii="Calibri" w:hAnsi="Calibri" w:cs="Calibri"/>
                <w:b/>
                <w:noProof/>
                <w:sz w:val="24"/>
                <w:lang w:eastAsia="fr-FR"/>
              </w:rPr>
              <w:drawing>
                <wp:inline distT="0" distB="0" distL="0" distR="0">
                  <wp:extent cx="245569" cy="204281"/>
                  <wp:effectExtent l="19050" t="0" r="2081" b="0"/>
                  <wp:docPr id="6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t="10909" b="12729"/>
                          <a:stretch>
                            <a:fillRect/>
                          </a:stretch>
                        </pic:blipFill>
                        <pic:spPr bwMode="auto">
                          <a:xfrm>
                            <a:off x="0" y="0"/>
                            <a:ext cx="245569" cy="204281"/>
                          </a:xfrm>
                          <a:prstGeom prst="rect">
                            <a:avLst/>
                          </a:prstGeom>
                          <a:noFill/>
                          <a:ln w="9525">
                            <a:noFill/>
                            <a:miter lim="800000"/>
                            <a:headEnd/>
                            <a:tailEnd/>
                          </a:ln>
                        </pic:spPr>
                      </pic:pic>
                    </a:graphicData>
                  </a:graphic>
                </wp:inline>
              </w:drawing>
            </w:r>
            <w:r w:rsidRPr="00B238A3">
              <w:rPr>
                <w:rFonts w:ascii="Calibri" w:hAnsi="Calibri" w:cs="Calibri"/>
                <w:b/>
                <w:sz w:val="24"/>
              </w:rPr>
              <w:t xml:space="preserve"> Sujet13112MotriciteMainGauche</w:t>
            </w:r>
          </w:p>
          <w:p w:rsidR="005B5AD9" w:rsidRPr="005B5AD9" w:rsidRDefault="005B5AD9" w:rsidP="006F3221">
            <w:pPr>
              <w:jc w:val="both"/>
              <w:rPr>
                <w:rFonts w:ascii="Calibri" w:hAnsi="Calibri" w:cs="Calibri"/>
                <w:sz w:val="10"/>
                <w:szCs w:val="10"/>
              </w:rPr>
            </w:pPr>
          </w:p>
        </w:tc>
        <w:tc>
          <w:tcPr>
            <w:tcW w:w="3116" w:type="dxa"/>
            <w:vAlign w:val="center"/>
          </w:tcPr>
          <w:p w:rsidR="002E0BE0" w:rsidRPr="005B5AD9" w:rsidRDefault="002E0BE0" w:rsidP="006F3221">
            <w:pPr>
              <w:jc w:val="center"/>
              <w:rPr>
                <w:rFonts w:asciiTheme="minorHAnsi" w:hAnsiTheme="minorHAnsi" w:cstheme="minorHAnsi"/>
                <w:sz w:val="28"/>
                <w:szCs w:val="28"/>
              </w:rPr>
            </w:pPr>
            <w:r w:rsidRPr="005B5AD9">
              <w:rPr>
                <w:rFonts w:asciiTheme="minorHAnsi" w:hAnsiTheme="minorHAnsi" w:cstheme="minorHAnsi"/>
                <w:sz w:val="28"/>
                <w:szCs w:val="28"/>
              </w:rPr>
              <w:t>80</w:t>
            </w:r>
          </w:p>
        </w:tc>
        <w:tc>
          <w:tcPr>
            <w:tcW w:w="3117" w:type="dxa"/>
            <w:vAlign w:val="center"/>
          </w:tcPr>
          <w:p w:rsidR="002E0BE0" w:rsidRPr="005B5AD9" w:rsidRDefault="002E0BE0" w:rsidP="006F3221">
            <w:pPr>
              <w:jc w:val="center"/>
              <w:rPr>
                <w:rFonts w:asciiTheme="minorHAnsi" w:hAnsiTheme="minorHAnsi" w:cstheme="minorHAnsi"/>
                <w:sz w:val="28"/>
                <w:szCs w:val="28"/>
              </w:rPr>
            </w:pPr>
            <w:r w:rsidRPr="005B5AD9">
              <w:rPr>
                <w:rFonts w:asciiTheme="minorHAnsi" w:hAnsiTheme="minorHAnsi" w:cstheme="minorHAnsi"/>
                <w:sz w:val="28"/>
                <w:szCs w:val="28"/>
              </w:rPr>
              <w:t>100</w:t>
            </w:r>
          </w:p>
        </w:tc>
      </w:tr>
    </w:tbl>
    <w:p w:rsidR="007537BC" w:rsidRDefault="007537BC" w:rsidP="006F3221">
      <w:pPr>
        <w:jc w:val="both"/>
        <w:rPr>
          <w:rFonts w:asciiTheme="minorHAnsi" w:hAnsiTheme="minorHAnsi" w:cstheme="minorHAnsi"/>
        </w:rPr>
      </w:pPr>
    </w:p>
    <w:p w:rsidR="00746304" w:rsidRDefault="00746304" w:rsidP="0059545C">
      <w:pPr>
        <w:shd w:val="clear" w:color="auto" w:fill="FFFFFF" w:themeFill="background1"/>
        <w:jc w:val="both"/>
        <w:rPr>
          <w:rFonts w:asciiTheme="minorHAnsi" w:hAnsiTheme="minorHAnsi" w:cstheme="minorHAnsi"/>
        </w:rPr>
      </w:pPr>
    </w:p>
    <w:p w:rsidR="00746304" w:rsidRDefault="00746304" w:rsidP="0059545C">
      <w:pPr>
        <w:shd w:val="clear" w:color="auto" w:fill="FFFFFF" w:themeFill="background1"/>
        <w:jc w:val="both"/>
        <w:rPr>
          <w:rFonts w:asciiTheme="minorHAnsi" w:hAnsiTheme="minorHAnsi" w:cstheme="minorHAnsi"/>
        </w:rPr>
      </w:pPr>
    </w:p>
    <w:p w:rsidR="00746304" w:rsidRDefault="00746304"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Default="00595AC1" w:rsidP="0059545C">
      <w:pPr>
        <w:shd w:val="clear" w:color="auto" w:fill="FFFFFF" w:themeFill="background1"/>
        <w:jc w:val="both"/>
        <w:rPr>
          <w:rFonts w:asciiTheme="minorHAnsi" w:hAnsiTheme="minorHAnsi" w:cstheme="minorHAnsi"/>
        </w:rPr>
      </w:pPr>
    </w:p>
    <w:p w:rsidR="00595AC1" w:rsidRPr="000C0652" w:rsidRDefault="00595AC1" w:rsidP="00595AC1">
      <w:pPr>
        <w:jc w:val="center"/>
        <w:rPr>
          <w:rFonts w:ascii="Calibri" w:hAnsi="Calibri" w:cs="Calibri"/>
          <w:color w:val="000000"/>
          <w:sz w:val="18"/>
          <w:szCs w:val="18"/>
          <w:shd w:val="clear" w:color="auto" w:fill="FDFDFD"/>
        </w:rPr>
      </w:pPr>
      <w:r w:rsidRPr="000C0652">
        <w:rPr>
          <w:rFonts w:ascii="Calibri" w:hAnsi="Calibri" w:cs="Calibri"/>
          <w:color w:val="000000"/>
          <w:sz w:val="18"/>
          <w:szCs w:val="18"/>
          <w:shd w:val="clear" w:color="auto" w:fill="FDFDFD"/>
        </w:rPr>
        <w:t xml:space="preserve">Ce document est mis à disposition selon les termes de la Licence Creative Commons </w:t>
      </w:r>
      <w:r w:rsidR="00C67C86">
        <w:rPr>
          <w:rFonts w:ascii="Calibri" w:hAnsi="Calibri" w:cs="Calibri"/>
          <w:color w:val="000000"/>
          <w:sz w:val="18"/>
          <w:szCs w:val="18"/>
          <w:shd w:val="clear" w:color="auto" w:fill="FDFDFD"/>
        </w:rPr>
        <w:t xml:space="preserve">- </w:t>
      </w:r>
      <w:r w:rsidRPr="000C0652">
        <w:rPr>
          <w:rFonts w:ascii="Calibri" w:hAnsi="Calibri" w:cs="Calibri"/>
          <w:color w:val="000000"/>
          <w:sz w:val="18"/>
          <w:szCs w:val="18"/>
          <w:shd w:val="clear" w:color="auto" w:fill="FDFDFD"/>
        </w:rPr>
        <w:t>Attribution</w:t>
      </w:r>
      <w:r w:rsidR="00C67C86">
        <w:rPr>
          <w:rFonts w:ascii="Calibri" w:hAnsi="Calibri" w:cs="Calibri"/>
          <w:color w:val="000000"/>
          <w:sz w:val="18"/>
          <w:szCs w:val="18"/>
          <w:shd w:val="clear" w:color="auto" w:fill="FDFDFD"/>
        </w:rPr>
        <w:t xml:space="preserve"> -</w:t>
      </w:r>
    </w:p>
    <w:p w:rsidR="00595AC1" w:rsidRPr="000C0652" w:rsidRDefault="00595AC1" w:rsidP="00595AC1">
      <w:pPr>
        <w:jc w:val="center"/>
        <w:rPr>
          <w:rStyle w:val="xapple-converted-space"/>
          <w:rFonts w:ascii="Calibri" w:hAnsi="Calibri" w:cs="Calibri"/>
          <w:color w:val="000000"/>
          <w:sz w:val="18"/>
          <w:szCs w:val="18"/>
          <w:shd w:val="clear" w:color="auto" w:fill="FDFDFD"/>
        </w:rPr>
      </w:pPr>
      <w:r w:rsidRPr="000C0652">
        <w:rPr>
          <w:rFonts w:ascii="Calibri" w:hAnsi="Calibri" w:cs="Calibri"/>
          <w:color w:val="000000"/>
          <w:sz w:val="18"/>
          <w:szCs w:val="18"/>
          <w:shd w:val="clear" w:color="auto" w:fill="FDFDFD"/>
        </w:rPr>
        <w:t>Pas d’Utilisation Commerciale - Partage dans les mêmes conditions 4.0 International</w:t>
      </w:r>
    </w:p>
    <w:p w:rsidR="00595AC1" w:rsidRDefault="00595AC1" w:rsidP="00595AC1">
      <w:pPr>
        <w:jc w:val="center"/>
        <w:rPr>
          <w:rFonts w:asciiTheme="minorHAnsi" w:hAnsiTheme="minorHAnsi"/>
          <w:szCs w:val="20"/>
        </w:rPr>
      </w:pPr>
      <w:r>
        <w:rPr>
          <w:noProof/>
          <w:color w:val="000000"/>
          <w:sz w:val="17"/>
          <w:szCs w:val="17"/>
          <w:shd w:val="clear" w:color="auto" w:fill="FDFDFD"/>
          <w:lang w:eastAsia="fr-FR"/>
        </w:rPr>
        <w:drawing>
          <wp:inline distT="0" distB="0" distL="0" distR="0">
            <wp:extent cx="1084602" cy="371660"/>
            <wp:effectExtent l="19050" t="0" r="1248" b="0"/>
            <wp:docPr id="101" name="Image 2" descr="http://mediaserv.climatetmeteo.fr/users/ChristineMontixi/HPV/images/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serv.climatetmeteo.fr/users/ChristineMontixi/HPV/images/licence.png"/>
                    <pic:cNvPicPr>
                      <a:picLocks noChangeAspect="1" noChangeArrowheads="1"/>
                    </pic:cNvPicPr>
                  </pic:nvPicPr>
                  <pic:blipFill>
                    <a:blip r:embed="rId8" cstate="print"/>
                    <a:srcRect/>
                    <a:stretch>
                      <a:fillRect/>
                    </a:stretch>
                  </pic:blipFill>
                  <pic:spPr bwMode="auto">
                    <a:xfrm>
                      <a:off x="0" y="0"/>
                      <a:ext cx="1108325" cy="379789"/>
                    </a:xfrm>
                    <a:prstGeom prst="rect">
                      <a:avLst/>
                    </a:prstGeom>
                    <a:noFill/>
                    <a:ln w="9525">
                      <a:noFill/>
                      <a:miter lim="800000"/>
                      <a:headEnd/>
                      <a:tailEnd/>
                    </a:ln>
                  </pic:spPr>
                </pic:pic>
              </a:graphicData>
            </a:graphic>
          </wp:inline>
        </w:drawing>
      </w:r>
    </w:p>
    <w:p w:rsidR="00BC07DD" w:rsidRDefault="00BC07DD">
      <w:pPr>
        <w:spacing w:after="200" w:line="276" w:lineRule="auto"/>
        <w:rPr>
          <w:rFonts w:asciiTheme="minorHAnsi" w:hAnsiTheme="minorHAnsi" w:cstheme="minorHAnsi"/>
        </w:rPr>
      </w:pPr>
      <w:r>
        <w:rPr>
          <w:rFonts w:asciiTheme="minorHAnsi" w:hAnsiTheme="minorHAnsi" w:cstheme="minorHAnsi"/>
        </w:rPr>
        <w:br w:type="page"/>
      </w:r>
    </w:p>
    <w:p w:rsidR="00746304" w:rsidRDefault="00746304" w:rsidP="00746304">
      <w:pPr>
        <w:pBdr>
          <w:bottom w:val="single" w:sz="4" w:space="1" w:color="auto"/>
        </w:pBdr>
        <w:rPr>
          <w:rFonts w:asciiTheme="minorHAnsi" w:hAnsiTheme="minorHAnsi" w:cstheme="minorHAnsi"/>
          <w:b/>
          <w:color w:val="000000"/>
          <w:szCs w:val="20"/>
        </w:rPr>
      </w:pPr>
      <w:r>
        <w:rPr>
          <w:rFonts w:asciiTheme="minorHAnsi" w:hAnsiTheme="minorHAnsi" w:cstheme="minorHAnsi"/>
          <w:b/>
          <w:color w:val="000000"/>
          <w:szCs w:val="20"/>
        </w:rPr>
        <w:lastRenderedPageBreak/>
        <w:t>TP : FICHE PROTOCOLE CANDIDAT</w:t>
      </w:r>
      <w:r w:rsidR="002E0BE0">
        <w:rPr>
          <w:rFonts w:asciiTheme="minorHAnsi" w:hAnsiTheme="minorHAnsi" w:cstheme="minorHAnsi"/>
          <w:b/>
          <w:color w:val="000000"/>
          <w:szCs w:val="20"/>
        </w:rPr>
        <w:t xml:space="preserve"> DETAILLE</w:t>
      </w:r>
      <w:r w:rsidR="00235CF1">
        <w:rPr>
          <w:rFonts w:asciiTheme="minorHAnsi" w:hAnsiTheme="minorHAnsi" w:cstheme="minorHAnsi"/>
          <w:b/>
          <w:color w:val="000000"/>
          <w:szCs w:val="20"/>
        </w:rPr>
        <w:t xml:space="preserve"> </w:t>
      </w:r>
      <w:r w:rsidR="00B533A6">
        <w:rPr>
          <w:rFonts w:asciiTheme="minorHAnsi" w:hAnsiTheme="minorHAnsi" w:cstheme="minorHAnsi"/>
          <w:b/>
          <w:color w:val="000000"/>
          <w:szCs w:val="20"/>
        </w:rPr>
        <w:t>(</w:t>
      </w:r>
      <w:r w:rsidR="00235CF1">
        <w:rPr>
          <w:rFonts w:asciiTheme="minorHAnsi" w:hAnsiTheme="minorHAnsi" w:cstheme="minorHAnsi"/>
          <w:b/>
          <w:color w:val="000000"/>
          <w:szCs w:val="20"/>
        </w:rPr>
        <w:t xml:space="preserve">Niveau moyen : </w:t>
      </w:r>
      <w:r w:rsidR="00B533A6">
        <w:rPr>
          <w:rFonts w:asciiTheme="minorHAnsi" w:hAnsiTheme="minorHAnsi" w:cstheme="minorHAnsi"/>
          <w:b/>
          <w:color w:val="000000"/>
          <w:szCs w:val="20"/>
        </w:rPr>
        <w:t>Le</w:t>
      </w:r>
      <w:r>
        <w:rPr>
          <w:rFonts w:asciiTheme="minorHAnsi" w:hAnsiTheme="minorHAnsi" w:cstheme="minorHAnsi"/>
          <w:b/>
          <w:color w:val="000000"/>
          <w:szCs w:val="20"/>
        </w:rPr>
        <w:t xml:space="preserve"> jour du bac le protocole ne sera pas aussi détaillé!)</w:t>
      </w:r>
    </w:p>
    <w:p w:rsidR="00746304" w:rsidRPr="00BC07DD" w:rsidRDefault="00746304" w:rsidP="00746304">
      <w:pPr>
        <w:rPr>
          <w:rFonts w:asciiTheme="minorHAnsi" w:hAnsiTheme="minorHAnsi"/>
          <w:sz w:val="10"/>
          <w:szCs w:val="10"/>
        </w:rPr>
      </w:pPr>
    </w:p>
    <w:p w:rsidR="002E0BE0" w:rsidRDefault="002E0BE0" w:rsidP="002E0BE0">
      <w:pPr>
        <w:rPr>
          <w:rFonts w:asciiTheme="minorHAnsi" w:hAnsiTheme="minorHAnsi"/>
          <w:szCs w:val="20"/>
        </w:rPr>
      </w:pPr>
      <w:r>
        <w:rPr>
          <w:rFonts w:asciiTheme="minorHAnsi" w:hAnsiTheme="minorHAnsi"/>
          <w:szCs w:val="20"/>
        </w:rPr>
        <w:t xml:space="preserve">Le logiciel EduAnatomist permet de </w:t>
      </w:r>
      <w:r w:rsidRPr="00755EC3">
        <w:rPr>
          <w:rFonts w:asciiTheme="minorHAnsi" w:hAnsiTheme="minorHAnsi"/>
          <w:b/>
          <w:szCs w:val="20"/>
        </w:rPr>
        <w:t>superposer une IRM fonctionnelle sur</w:t>
      </w:r>
      <w:r>
        <w:rPr>
          <w:rFonts w:asciiTheme="minorHAnsi" w:hAnsiTheme="minorHAnsi"/>
          <w:b/>
          <w:szCs w:val="20"/>
        </w:rPr>
        <w:t xml:space="preserve"> l’IRM</w:t>
      </w:r>
      <w:r w:rsidRPr="00755EC3">
        <w:rPr>
          <w:rFonts w:asciiTheme="minorHAnsi" w:hAnsiTheme="minorHAnsi"/>
          <w:b/>
          <w:szCs w:val="20"/>
        </w:rPr>
        <w:t xml:space="preserve"> anatomique</w:t>
      </w:r>
      <w:r>
        <w:rPr>
          <w:rFonts w:asciiTheme="minorHAnsi" w:hAnsiTheme="minorHAnsi"/>
          <w:szCs w:val="20"/>
        </w:rPr>
        <w:t xml:space="preserve"> d’un individu.</w:t>
      </w:r>
    </w:p>
    <w:p w:rsidR="00746304" w:rsidRPr="00BC07DD" w:rsidRDefault="00746304" w:rsidP="00746304">
      <w:pPr>
        <w:rPr>
          <w:rFonts w:asciiTheme="minorHAnsi" w:hAnsiTheme="minorHAnsi"/>
          <w:sz w:val="10"/>
          <w:szCs w:val="10"/>
        </w:rPr>
      </w:pPr>
    </w:p>
    <w:p w:rsidR="00746304" w:rsidRPr="002E0BE0" w:rsidRDefault="00746304" w:rsidP="002E0BE0">
      <w:pPr>
        <w:pBdr>
          <w:top w:val="single" w:sz="4" w:space="1" w:color="auto"/>
          <w:left w:val="single" w:sz="4" w:space="4" w:color="auto"/>
          <w:bottom w:val="single" w:sz="4" w:space="1" w:color="auto"/>
          <w:right w:val="single" w:sz="4" w:space="4" w:color="auto"/>
        </w:pBdr>
        <w:ind w:right="65"/>
        <w:jc w:val="both"/>
        <w:rPr>
          <w:rFonts w:asciiTheme="minorHAnsi" w:hAnsiTheme="minorHAnsi" w:cstheme="minorHAnsi"/>
          <w:b/>
          <w:bCs/>
        </w:rPr>
      </w:pPr>
      <w:r w:rsidRPr="002E0BE0">
        <w:rPr>
          <w:rFonts w:asciiTheme="minorHAnsi" w:hAnsiTheme="minorHAnsi" w:cstheme="minorHAnsi"/>
          <w:b/>
          <w:bCs/>
        </w:rPr>
        <w:t xml:space="preserve">Localiser précisément </w:t>
      </w:r>
      <w:r w:rsidRPr="002E0BE0">
        <w:rPr>
          <w:rFonts w:asciiTheme="minorHAnsi" w:hAnsiTheme="minorHAnsi" w:cstheme="minorHAnsi"/>
          <w:b/>
          <w:bCs/>
          <w:u w:val="dotted"/>
        </w:rPr>
        <w:t>sur les trois vues</w:t>
      </w:r>
      <w:r w:rsidRPr="002E0BE0">
        <w:rPr>
          <w:rFonts w:asciiTheme="minorHAnsi" w:hAnsiTheme="minorHAnsi" w:cstheme="minorHAnsi"/>
          <w:b/>
          <w:bCs/>
        </w:rPr>
        <w:t xml:space="preserve">, à l’aide des images fonctionnelles, l’aire corticale mobilisée pour effectuer des mouvements volontaires de la main droite et l’aire corticale mobilisée pour effectuer des mouvements volontaires de la main gauche chez </w:t>
      </w:r>
      <w:r w:rsidR="005B5AD9">
        <w:rPr>
          <w:rFonts w:asciiTheme="minorHAnsi" w:hAnsiTheme="minorHAnsi" w:cstheme="minorHAnsi"/>
          <w:b/>
          <w:bCs/>
        </w:rPr>
        <w:t>le</w:t>
      </w:r>
      <w:r w:rsidR="005B5AD9" w:rsidRPr="002E0BE0">
        <w:rPr>
          <w:rFonts w:asciiTheme="minorHAnsi" w:hAnsiTheme="minorHAnsi" w:cstheme="minorHAnsi"/>
          <w:b/>
          <w:bCs/>
        </w:rPr>
        <w:t xml:space="preserve"> sujet</w:t>
      </w:r>
      <w:r w:rsidR="005B5AD9">
        <w:rPr>
          <w:rFonts w:asciiTheme="minorHAnsi" w:hAnsiTheme="minorHAnsi" w:cstheme="minorHAnsi"/>
          <w:b/>
          <w:bCs/>
        </w:rPr>
        <w:t xml:space="preserve"> 13112</w:t>
      </w:r>
      <w:r w:rsidR="005B5AD9" w:rsidRPr="002E0BE0">
        <w:rPr>
          <w:rFonts w:asciiTheme="minorHAnsi" w:hAnsiTheme="minorHAnsi" w:cstheme="minorHAnsi"/>
          <w:b/>
          <w:bCs/>
        </w:rPr>
        <w:t>.</w:t>
      </w:r>
    </w:p>
    <w:p w:rsidR="00746304" w:rsidRDefault="00746304" w:rsidP="00746304">
      <w:pPr>
        <w:pStyle w:val="Paragraphedeliste"/>
        <w:ind w:left="360" w:right="65"/>
        <w:jc w:val="both"/>
        <w:rPr>
          <w:rFonts w:asciiTheme="minorHAnsi" w:hAnsiTheme="minorHAnsi" w:cstheme="minorHAnsi"/>
          <w:bCs/>
        </w:rPr>
      </w:pPr>
    </w:p>
    <w:p w:rsidR="00746304" w:rsidRDefault="00746304" w:rsidP="00746304">
      <w:pPr>
        <w:shd w:val="clear" w:color="auto" w:fill="FFFFFF" w:themeFill="background1"/>
        <w:jc w:val="both"/>
        <w:rPr>
          <w:rFonts w:asciiTheme="minorHAnsi" w:hAnsiTheme="minorHAnsi" w:cstheme="minorHAnsi"/>
          <w:b/>
        </w:rPr>
      </w:pPr>
      <w:r>
        <w:rPr>
          <w:rFonts w:asciiTheme="minorHAnsi" w:hAnsiTheme="minorHAnsi" w:cstheme="minorHAnsi"/>
          <w:b/>
        </w:rPr>
        <w:sym w:font="Wingdings" w:char="F0D8"/>
      </w:r>
      <w:r w:rsidRPr="00755EC3">
        <w:rPr>
          <w:rFonts w:asciiTheme="minorHAnsi" w:hAnsiTheme="minorHAnsi" w:cstheme="minorHAnsi"/>
          <w:b/>
        </w:rPr>
        <w:t>Identification de l’aire corticale mobilisée pour effectuer des mouvemen</w:t>
      </w:r>
      <w:r>
        <w:rPr>
          <w:rFonts w:asciiTheme="minorHAnsi" w:hAnsiTheme="minorHAnsi" w:cstheme="minorHAnsi"/>
          <w:b/>
        </w:rPr>
        <w:t>ts volontaires de la main droite</w:t>
      </w:r>
    </w:p>
    <w:p w:rsidR="00746304" w:rsidRPr="00BC07DD" w:rsidRDefault="00746304" w:rsidP="00746304">
      <w:pPr>
        <w:shd w:val="clear" w:color="auto" w:fill="FFFFFF" w:themeFill="background1"/>
        <w:jc w:val="both"/>
        <w:rPr>
          <w:rFonts w:asciiTheme="minorHAnsi" w:hAnsiTheme="minorHAnsi" w:cstheme="minorHAnsi"/>
          <w:b/>
          <w:sz w:val="10"/>
          <w:szCs w:val="10"/>
        </w:rPr>
      </w:pPr>
    </w:p>
    <w:p w:rsidR="00746304" w:rsidRPr="0059545C" w:rsidRDefault="00746304" w:rsidP="00746304">
      <w:pPr>
        <w:shd w:val="clear" w:color="auto" w:fill="FFFFFF" w:themeFill="background1"/>
        <w:jc w:val="both"/>
        <w:rPr>
          <w:rFonts w:asciiTheme="minorHAnsi" w:hAnsiTheme="minorHAnsi" w:cstheme="minorHAnsi"/>
        </w:rPr>
      </w:pPr>
      <w:r w:rsidRPr="0059545C">
        <w:rPr>
          <w:rFonts w:asciiTheme="minorHAnsi" w:hAnsiTheme="minorHAnsi" w:cstheme="minorHAnsi"/>
        </w:rPr>
        <w:t xml:space="preserve">1/ Charger l’image anatomique du </w:t>
      </w:r>
      <w:r w:rsidRPr="00746304">
        <w:rPr>
          <w:rFonts w:asciiTheme="minorHAnsi" w:hAnsiTheme="minorHAnsi" w:cstheme="minorHAnsi"/>
          <w:u w:val="dotted"/>
        </w:rPr>
        <w:t>sujet 13112</w:t>
      </w:r>
      <w:r w:rsidR="005B5AD9">
        <w:rPr>
          <w:rFonts w:asciiTheme="minorHAnsi" w:hAnsiTheme="minorHAnsi" w:cstheme="minorHAnsi"/>
          <w:u w:val="dotted"/>
        </w:rPr>
        <w:t xml:space="preserve"> </w:t>
      </w:r>
      <w:r>
        <w:rPr>
          <w:rFonts w:asciiTheme="minorHAnsi" w:hAnsiTheme="minorHAnsi" w:cstheme="minorHAnsi"/>
        </w:rPr>
        <w:t>et régler judicieusement le contraste</w:t>
      </w:r>
    </w:p>
    <w:p w:rsidR="009805A6" w:rsidRDefault="009805A6" w:rsidP="009805A6">
      <w:pPr>
        <w:jc w:val="center"/>
        <w:rPr>
          <w:rFonts w:ascii="Calibri" w:hAnsi="Calibri" w:cs="Calibri"/>
          <w:b/>
          <w:sz w:val="18"/>
          <w:szCs w:val="18"/>
        </w:rPr>
      </w:pPr>
      <w:r w:rsidRPr="009805A6">
        <w:rPr>
          <w:rFonts w:asciiTheme="minorHAnsi" w:hAnsiTheme="minorHAnsi" w:cstheme="minorHAnsi"/>
          <w:noProof/>
          <w:lang w:eastAsia="fr-FR"/>
        </w:rPr>
        <w:drawing>
          <wp:inline distT="0" distB="0" distL="0" distR="0">
            <wp:extent cx="173990" cy="144736"/>
            <wp:effectExtent l="19050" t="0" r="0" b="0"/>
            <wp:docPr id="97"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t="10909" b="12729"/>
                    <a:stretch>
                      <a:fillRect/>
                    </a:stretch>
                  </pic:blipFill>
                  <pic:spPr bwMode="auto">
                    <a:xfrm>
                      <a:off x="0" y="0"/>
                      <a:ext cx="175681" cy="146143"/>
                    </a:xfrm>
                    <a:prstGeom prst="rect">
                      <a:avLst/>
                    </a:prstGeom>
                    <a:noFill/>
                    <a:ln w="9525">
                      <a:noFill/>
                      <a:miter lim="800000"/>
                      <a:headEnd/>
                      <a:tailEnd/>
                    </a:ln>
                  </pic:spPr>
                </pic:pic>
              </a:graphicData>
            </a:graphic>
          </wp:inline>
        </w:drawing>
      </w:r>
      <w:r w:rsidRPr="009F450D">
        <w:rPr>
          <w:rFonts w:ascii="Calibri" w:hAnsi="Calibri" w:cs="Calibri"/>
          <w:b/>
          <w:sz w:val="24"/>
        </w:rPr>
        <w:t>Sujet13112Anat</w:t>
      </w:r>
    </w:p>
    <w:p w:rsidR="00746304" w:rsidRPr="009805A6" w:rsidRDefault="00746304" w:rsidP="00746304">
      <w:pPr>
        <w:shd w:val="clear" w:color="auto" w:fill="FFFFFF" w:themeFill="background1"/>
        <w:jc w:val="center"/>
        <w:rPr>
          <w:rFonts w:asciiTheme="minorHAnsi" w:hAnsiTheme="minorHAnsi" w:cstheme="minorHAnsi"/>
          <w:sz w:val="10"/>
          <w:szCs w:val="10"/>
        </w:rPr>
      </w:pPr>
    </w:p>
    <w:p w:rsidR="00746304" w:rsidRPr="00BC07DD" w:rsidRDefault="00746304" w:rsidP="00746304">
      <w:pPr>
        <w:shd w:val="clear" w:color="auto" w:fill="FFFFFF" w:themeFill="background1"/>
        <w:jc w:val="both"/>
        <w:rPr>
          <w:rFonts w:asciiTheme="minorHAnsi" w:hAnsiTheme="minorHAnsi" w:cstheme="minorHAnsi"/>
          <w:sz w:val="10"/>
          <w:szCs w:val="10"/>
        </w:rPr>
      </w:pPr>
    </w:p>
    <w:p w:rsidR="00746304" w:rsidRPr="0059545C" w:rsidRDefault="00746304" w:rsidP="00746304">
      <w:pPr>
        <w:shd w:val="clear" w:color="auto" w:fill="FFFFFF" w:themeFill="background1"/>
        <w:jc w:val="both"/>
        <w:rPr>
          <w:rFonts w:asciiTheme="minorHAnsi" w:hAnsiTheme="minorHAnsi" w:cstheme="minorHAnsi"/>
        </w:rPr>
      </w:pPr>
      <w:r>
        <w:rPr>
          <w:rFonts w:asciiTheme="minorHAnsi" w:hAnsiTheme="minorHAnsi" w:cstheme="minorHAnsi"/>
        </w:rPr>
        <w:t xml:space="preserve">2/ </w:t>
      </w:r>
      <w:r w:rsidRPr="0059545C">
        <w:rPr>
          <w:rFonts w:asciiTheme="minorHAnsi" w:hAnsiTheme="minorHAnsi" w:cstheme="minorHAnsi"/>
        </w:rPr>
        <w:t xml:space="preserve">Charger </w:t>
      </w:r>
      <w:r>
        <w:rPr>
          <w:rFonts w:asciiTheme="minorHAnsi" w:hAnsiTheme="minorHAnsi" w:cstheme="minorHAnsi"/>
        </w:rPr>
        <w:t>le calque fonctionnel</w:t>
      </w:r>
      <w:r w:rsidR="005B5AD9">
        <w:rPr>
          <w:rFonts w:asciiTheme="minorHAnsi" w:hAnsiTheme="minorHAnsi" w:cstheme="minorHAnsi"/>
        </w:rPr>
        <w:t xml:space="preserve"> </w:t>
      </w:r>
      <w:r>
        <w:rPr>
          <w:rFonts w:asciiTheme="minorHAnsi" w:hAnsiTheme="minorHAnsi" w:cstheme="minorHAnsi"/>
        </w:rPr>
        <w:t xml:space="preserve">du </w:t>
      </w:r>
      <w:r w:rsidRPr="00235CF1">
        <w:rPr>
          <w:rFonts w:asciiTheme="minorHAnsi" w:hAnsiTheme="minorHAnsi" w:cstheme="minorHAnsi"/>
          <w:u w:val="dotted"/>
        </w:rPr>
        <w:t>sujet</w:t>
      </w:r>
      <w:r w:rsidR="00BE2C21" w:rsidRPr="00235CF1">
        <w:rPr>
          <w:rFonts w:asciiTheme="minorHAnsi" w:hAnsiTheme="minorHAnsi" w:cstheme="minorHAnsi"/>
          <w:u w:val="dotted"/>
        </w:rPr>
        <w:t xml:space="preserve"> </w:t>
      </w:r>
      <w:r w:rsidR="00EB3407" w:rsidRPr="00235CF1">
        <w:rPr>
          <w:rFonts w:asciiTheme="minorHAnsi" w:hAnsiTheme="minorHAnsi" w:cstheme="minorHAnsi"/>
          <w:u w:val="dotted"/>
        </w:rPr>
        <w:t>13112</w:t>
      </w:r>
      <w:r w:rsidR="005B5AD9" w:rsidRPr="00BE2C21">
        <w:rPr>
          <w:rFonts w:asciiTheme="minorHAnsi" w:hAnsiTheme="minorHAnsi" w:cstheme="minorHAnsi"/>
        </w:rPr>
        <w:t xml:space="preserve"> </w:t>
      </w:r>
      <w:r w:rsidR="00BE2C21" w:rsidRPr="00BE2C21">
        <w:rPr>
          <w:rFonts w:asciiTheme="minorHAnsi" w:hAnsiTheme="minorHAnsi" w:cstheme="minorHAnsi"/>
        </w:rPr>
        <w:t>montrant le mouvement de la main droite</w:t>
      </w:r>
      <w:r w:rsidR="00BE2C21">
        <w:rPr>
          <w:rFonts w:asciiTheme="minorHAnsi" w:hAnsiTheme="minorHAnsi" w:cstheme="minorHAnsi"/>
          <w:u w:val="dotted"/>
        </w:rPr>
        <w:t xml:space="preserve"> </w:t>
      </w:r>
      <w:r w:rsidR="00EB3407" w:rsidRPr="00EB3407">
        <w:rPr>
          <w:rFonts w:asciiTheme="minorHAnsi" w:hAnsiTheme="minorHAnsi" w:cstheme="minorHAnsi"/>
        </w:rPr>
        <w:t>sur l'image anatomique</w:t>
      </w:r>
      <w:r w:rsidRPr="0059545C">
        <w:rPr>
          <w:rFonts w:asciiTheme="minorHAnsi" w:hAnsiTheme="minorHAnsi" w:cstheme="minorHAnsi"/>
        </w:rPr>
        <w:t>:</w:t>
      </w:r>
    </w:p>
    <w:p w:rsidR="00746304" w:rsidRPr="00BE2C21" w:rsidRDefault="00BE2C21" w:rsidP="00BE2C21">
      <w:pPr>
        <w:rPr>
          <w:rFonts w:ascii="Calibri" w:hAnsi="Calibri" w:cs="Calibri"/>
          <w:b/>
          <w:sz w:val="24"/>
        </w:rPr>
      </w:pPr>
      <w:r>
        <w:rPr>
          <w:rFonts w:asciiTheme="minorHAnsi" w:hAnsiTheme="minorHAnsi" w:cstheme="minorHAnsi"/>
        </w:rPr>
        <w:t xml:space="preserve">            </w:t>
      </w:r>
      <w:r w:rsidR="00746304">
        <w:rPr>
          <w:rFonts w:asciiTheme="minorHAnsi" w:hAnsiTheme="minorHAnsi" w:cstheme="minorHAnsi"/>
        </w:rPr>
        <w:sym w:font="Wingdings" w:char="F077"/>
      </w:r>
      <w:r w:rsidRPr="00BE2C21">
        <w:rPr>
          <w:rFonts w:asciiTheme="minorHAnsi" w:hAnsiTheme="minorHAnsi" w:cstheme="minorHAnsi"/>
        </w:rPr>
        <w:t xml:space="preserve"> IRM</w:t>
      </w:r>
      <w:r>
        <w:rPr>
          <w:rFonts w:asciiTheme="minorHAnsi" w:hAnsiTheme="minorHAnsi" w:cstheme="minorHAnsi"/>
        </w:rPr>
        <w:t xml:space="preserve">f </w:t>
      </w:r>
      <w:r w:rsidRPr="009805A6">
        <w:rPr>
          <w:rFonts w:ascii="Calibri" w:hAnsi="Calibri" w:cs="Calibri"/>
          <w:b/>
          <w:noProof/>
          <w:sz w:val="24"/>
          <w:lang w:eastAsia="fr-FR"/>
        </w:rPr>
        <w:drawing>
          <wp:inline distT="0" distB="0" distL="0" distR="0">
            <wp:extent cx="173990" cy="144736"/>
            <wp:effectExtent l="19050" t="0" r="0" b="0"/>
            <wp:docPr id="10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t="10909" b="12729"/>
                    <a:stretch>
                      <a:fillRect/>
                    </a:stretch>
                  </pic:blipFill>
                  <pic:spPr bwMode="auto">
                    <a:xfrm>
                      <a:off x="0" y="0"/>
                      <a:ext cx="175681" cy="146143"/>
                    </a:xfrm>
                    <a:prstGeom prst="rect">
                      <a:avLst/>
                    </a:prstGeom>
                    <a:noFill/>
                    <a:ln w="9525">
                      <a:noFill/>
                      <a:miter lim="800000"/>
                      <a:headEnd/>
                      <a:tailEnd/>
                    </a:ln>
                  </pic:spPr>
                </pic:pic>
              </a:graphicData>
            </a:graphic>
          </wp:inline>
        </w:drawing>
      </w:r>
      <w:r w:rsidRPr="00B238A3">
        <w:rPr>
          <w:rFonts w:ascii="Calibri" w:hAnsi="Calibri" w:cs="Calibri"/>
          <w:b/>
          <w:sz w:val="24"/>
        </w:rPr>
        <w:t>Sujet13112MotriciteMainDroite</w:t>
      </w:r>
      <w:r>
        <w:rPr>
          <w:rFonts w:ascii="Calibri" w:hAnsi="Calibri" w:cs="Calibri"/>
          <w:b/>
          <w:sz w:val="24"/>
        </w:rPr>
        <w:t xml:space="preserve"> </w:t>
      </w:r>
      <w:r w:rsidR="00746304" w:rsidRPr="0059545C">
        <w:rPr>
          <w:rFonts w:asciiTheme="minorHAnsi" w:hAnsiTheme="minorHAnsi" w:cstheme="minorHAnsi"/>
        </w:rPr>
        <w:t xml:space="preserve">+ </w:t>
      </w:r>
      <w:r w:rsidR="00746304">
        <w:rPr>
          <w:rFonts w:asciiTheme="minorHAnsi" w:hAnsiTheme="minorHAnsi" w:cstheme="minorHAnsi"/>
        </w:rPr>
        <w:t>choisir une palette de couleur puis régler les seuils</w:t>
      </w:r>
    </w:p>
    <w:p w:rsidR="00746304" w:rsidRPr="009805A6" w:rsidRDefault="00746304" w:rsidP="00746304">
      <w:pPr>
        <w:shd w:val="clear" w:color="auto" w:fill="FFFFFF" w:themeFill="background1"/>
        <w:tabs>
          <w:tab w:val="left" w:pos="567"/>
        </w:tabs>
        <w:ind w:left="567"/>
        <w:jc w:val="center"/>
        <w:rPr>
          <w:rFonts w:asciiTheme="minorHAnsi" w:hAnsiTheme="minorHAnsi" w:cstheme="minorHAnsi"/>
          <w:sz w:val="10"/>
          <w:szCs w:val="10"/>
        </w:rPr>
      </w:pPr>
    </w:p>
    <w:p w:rsidR="00746304" w:rsidRDefault="00746304" w:rsidP="00746304">
      <w:pPr>
        <w:shd w:val="clear" w:color="auto" w:fill="FFFFFF" w:themeFill="background1"/>
        <w:tabs>
          <w:tab w:val="left" w:pos="567"/>
        </w:tabs>
        <w:jc w:val="center"/>
        <w:rPr>
          <w:rFonts w:asciiTheme="minorHAnsi" w:hAnsiTheme="minorHAnsi" w:cstheme="minorHAnsi"/>
          <w:b/>
        </w:rPr>
      </w:pPr>
      <w:r w:rsidRPr="0059545C">
        <w:rPr>
          <w:rFonts w:asciiTheme="minorHAnsi" w:hAnsiTheme="minorHAnsi" w:cstheme="minorHAnsi"/>
          <w:b/>
          <w:highlight w:val="lightGray"/>
        </w:rPr>
        <w:t>seuil</w:t>
      </w:r>
      <w:r w:rsidR="005B5AD9">
        <w:rPr>
          <w:rFonts w:asciiTheme="minorHAnsi" w:hAnsiTheme="minorHAnsi" w:cstheme="minorHAnsi"/>
          <w:b/>
          <w:highlight w:val="lightGray"/>
        </w:rPr>
        <w:t xml:space="preserve"> </w:t>
      </w:r>
      <w:r w:rsidRPr="0059545C">
        <w:rPr>
          <w:rFonts w:asciiTheme="minorHAnsi" w:hAnsiTheme="minorHAnsi" w:cstheme="minorHAnsi"/>
          <w:b/>
          <w:highlight w:val="lightGray"/>
        </w:rPr>
        <w:t>inf à 75       et         seuil sup à 100</w:t>
      </w:r>
    </w:p>
    <w:p w:rsidR="00746304" w:rsidRPr="009805A6" w:rsidRDefault="00746304" w:rsidP="00746304">
      <w:pPr>
        <w:shd w:val="clear" w:color="auto" w:fill="FFFFFF" w:themeFill="background1"/>
        <w:tabs>
          <w:tab w:val="left" w:pos="567"/>
        </w:tabs>
        <w:jc w:val="center"/>
        <w:rPr>
          <w:rFonts w:asciiTheme="minorHAnsi" w:hAnsiTheme="minorHAnsi" w:cstheme="minorHAnsi"/>
          <w:b/>
          <w:sz w:val="10"/>
          <w:szCs w:val="10"/>
        </w:rPr>
      </w:pPr>
    </w:p>
    <w:p w:rsidR="00746304" w:rsidRDefault="00746304" w:rsidP="00746304">
      <w:pPr>
        <w:shd w:val="clear" w:color="auto" w:fill="FFFFFF" w:themeFill="background1"/>
        <w:jc w:val="both"/>
        <w:rPr>
          <w:rFonts w:asciiTheme="minorHAnsi" w:hAnsiTheme="minorHAnsi" w:cstheme="minorHAnsi"/>
        </w:rPr>
      </w:pPr>
      <w:r>
        <w:rPr>
          <w:rFonts w:asciiTheme="minorHAnsi" w:hAnsiTheme="minorHAnsi" w:cstheme="minorHAnsi"/>
        </w:rPr>
        <w:t xml:space="preserve">3/ </w:t>
      </w:r>
      <w:r w:rsidRPr="0059545C">
        <w:rPr>
          <w:rFonts w:asciiTheme="minorHAnsi" w:hAnsiTheme="minorHAnsi" w:cstheme="minorHAnsi"/>
        </w:rPr>
        <w:t xml:space="preserve">Déplacer les curseurs </w:t>
      </w:r>
      <w:r>
        <w:rPr>
          <w:rFonts w:asciiTheme="minorHAnsi" w:hAnsiTheme="minorHAnsi" w:cstheme="minorHAnsi"/>
        </w:rPr>
        <w:t xml:space="preserve">dans les trois plans de coupe </w:t>
      </w:r>
      <w:r w:rsidRPr="0059545C">
        <w:rPr>
          <w:rFonts w:asciiTheme="minorHAnsi" w:hAnsiTheme="minorHAnsi" w:cstheme="minorHAnsi"/>
        </w:rPr>
        <w:t xml:space="preserve">afin de localiser les zones mobilisées spécifiquement lorsque le sujet bouge la main </w:t>
      </w:r>
      <w:r>
        <w:rPr>
          <w:rFonts w:asciiTheme="minorHAnsi" w:hAnsiTheme="minorHAnsi" w:cstheme="minorHAnsi"/>
        </w:rPr>
        <w:t xml:space="preserve">droite </w:t>
      </w:r>
    </w:p>
    <w:p w:rsidR="00EB3407" w:rsidRPr="00BC07DD" w:rsidRDefault="00EB3407" w:rsidP="00746304">
      <w:pPr>
        <w:shd w:val="clear" w:color="auto" w:fill="FFFFFF" w:themeFill="background1"/>
        <w:jc w:val="both"/>
        <w:rPr>
          <w:rFonts w:asciiTheme="minorHAnsi" w:hAnsiTheme="minorHAnsi" w:cstheme="minorHAnsi"/>
          <w:sz w:val="10"/>
          <w:szCs w:val="10"/>
        </w:rPr>
      </w:pPr>
    </w:p>
    <w:p w:rsidR="00EB3407" w:rsidRPr="004200A2" w:rsidRDefault="00EB3407" w:rsidP="00EB3407">
      <w:pPr>
        <w:autoSpaceDE w:val="0"/>
        <w:autoSpaceDN w:val="0"/>
        <w:adjustRightInd w:val="0"/>
        <w:jc w:val="center"/>
        <w:rPr>
          <w:rFonts w:asciiTheme="minorHAnsi" w:hAnsiTheme="minorHAnsi"/>
          <w:b/>
          <w:bCs/>
          <w:sz w:val="16"/>
          <w:szCs w:val="16"/>
        </w:rPr>
      </w:pPr>
      <w:r w:rsidRPr="002A7169">
        <w:rPr>
          <w:rFonts w:asciiTheme="minorHAnsi" w:hAnsiTheme="minorHAnsi"/>
          <w:b/>
          <w:bCs/>
        </w:rPr>
        <w:t xml:space="preserve">Appeler l’enseignant pour valider l’obtention de résultats interprétables </w:t>
      </w:r>
      <w:r w:rsidRPr="004200A2">
        <w:rPr>
          <w:rFonts w:asciiTheme="minorHAnsi" w:hAnsiTheme="minorHAnsi"/>
          <w:b/>
          <w:bCs/>
          <w:sz w:val="16"/>
          <w:szCs w:val="16"/>
        </w:rPr>
        <w:t>(un document de secours pourra être fourni si nécessaire)</w:t>
      </w:r>
    </w:p>
    <w:p w:rsidR="00746304" w:rsidRPr="00BC07DD" w:rsidRDefault="00746304" w:rsidP="00746304">
      <w:pPr>
        <w:shd w:val="clear" w:color="auto" w:fill="FFFFFF" w:themeFill="background1"/>
        <w:rPr>
          <w:rFonts w:asciiTheme="minorHAnsi" w:hAnsiTheme="minorHAnsi" w:cstheme="minorHAnsi"/>
          <w:sz w:val="10"/>
          <w:szCs w:val="10"/>
        </w:rPr>
      </w:pPr>
    </w:p>
    <w:p w:rsidR="00746304" w:rsidRDefault="00746304" w:rsidP="00746304">
      <w:pPr>
        <w:shd w:val="clear" w:color="auto" w:fill="FFFFFF" w:themeFill="background1"/>
        <w:jc w:val="both"/>
        <w:rPr>
          <w:rFonts w:asciiTheme="minorHAnsi" w:hAnsiTheme="minorHAnsi" w:cstheme="minorHAnsi"/>
          <w:b/>
        </w:rPr>
      </w:pPr>
      <w:r>
        <w:rPr>
          <w:rFonts w:asciiTheme="minorHAnsi" w:hAnsiTheme="minorHAnsi" w:cstheme="minorHAnsi"/>
          <w:b/>
        </w:rPr>
        <w:sym w:font="Wingdings" w:char="F0D8"/>
      </w:r>
      <w:r w:rsidRPr="00755EC3">
        <w:rPr>
          <w:rFonts w:asciiTheme="minorHAnsi" w:hAnsiTheme="minorHAnsi" w:cstheme="minorHAnsi"/>
          <w:b/>
        </w:rPr>
        <w:t>Identification de l’aire corticale mobilisée pour effectuer des mouvemen</w:t>
      </w:r>
      <w:r>
        <w:rPr>
          <w:rFonts w:asciiTheme="minorHAnsi" w:hAnsiTheme="minorHAnsi" w:cstheme="minorHAnsi"/>
          <w:b/>
        </w:rPr>
        <w:t xml:space="preserve">ts volontaires de la main gauche </w:t>
      </w:r>
    </w:p>
    <w:p w:rsidR="00746304" w:rsidRPr="00BC07DD" w:rsidRDefault="00746304" w:rsidP="00746304">
      <w:pPr>
        <w:shd w:val="clear" w:color="auto" w:fill="FFFFFF" w:themeFill="background1"/>
        <w:rPr>
          <w:rFonts w:asciiTheme="minorHAnsi" w:hAnsiTheme="minorHAnsi" w:cstheme="minorHAnsi"/>
          <w:sz w:val="10"/>
          <w:szCs w:val="10"/>
        </w:rPr>
      </w:pPr>
    </w:p>
    <w:p w:rsidR="00BE2C21" w:rsidRDefault="00BE2C21" w:rsidP="00BE2C21">
      <w:pPr>
        <w:shd w:val="clear" w:color="auto" w:fill="FFFFFF" w:themeFill="background1"/>
        <w:rPr>
          <w:rFonts w:ascii="Calibri" w:hAnsi="Calibri" w:cs="Calibri"/>
          <w:b/>
          <w:sz w:val="24"/>
        </w:rPr>
      </w:pPr>
      <w:r>
        <w:rPr>
          <w:rFonts w:asciiTheme="minorHAnsi" w:hAnsiTheme="minorHAnsi" w:cstheme="minorHAnsi"/>
        </w:rPr>
        <w:t xml:space="preserve">1/ </w:t>
      </w:r>
      <w:r w:rsidR="00746304">
        <w:rPr>
          <w:rFonts w:asciiTheme="minorHAnsi" w:hAnsiTheme="minorHAnsi" w:cstheme="minorHAnsi"/>
        </w:rPr>
        <w:t xml:space="preserve">Mettre à la poubelle le calque fonctionnel </w:t>
      </w:r>
      <w:r w:rsidRPr="009805A6">
        <w:rPr>
          <w:rFonts w:ascii="Calibri" w:hAnsi="Calibri" w:cs="Calibri"/>
          <w:b/>
          <w:noProof/>
          <w:sz w:val="24"/>
          <w:lang w:eastAsia="fr-FR"/>
        </w:rPr>
        <w:drawing>
          <wp:inline distT="0" distB="0" distL="0" distR="0">
            <wp:extent cx="173990" cy="144736"/>
            <wp:effectExtent l="19050" t="0" r="0" b="0"/>
            <wp:docPr id="10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t="10909" b="12729"/>
                    <a:stretch>
                      <a:fillRect/>
                    </a:stretch>
                  </pic:blipFill>
                  <pic:spPr bwMode="auto">
                    <a:xfrm>
                      <a:off x="0" y="0"/>
                      <a:ext cx="175681" cy="146143"/>
                    </a:xfrm>
                    <a:prstGeom prst="rect">
                      <a:avLst/>
                    </a:prstGeom>
                    <a:noFill/>
                    <a:ln w="9525">
                      <a:noFill/>
                      <a:miter lim="800000"/>
                      <a:headEnd/>
                      <a:tailEnd/>
                    </a:ln>
                  </pic:spPr>
                </pic:pic>
              </a:graphicData>
            </a:graphic>
          </wp:inline>
        </w:drawing>
      </w:r>
      <w:r w:rsidRPr="00B238A3">
        <w:rPr>
          <w:rFonts w:ascii="Calibri" w:hAnsi="Calibri" w:cs="Calibri"/>
          <w:b/>
          <w:sz w:val="24"/>
        </w:rPr>
        <w:t>Sujet13112MotriciteMainDroite</w:t>
      </w:r>
    </w:p>
    <w:p w:rsidR="00BE2C21" w:rsidRDefault="00BE2C21" w:rsidP="00BE2C21">
      <w:pPr>
        <w:shd w:val="clear" w:color="auto" w:fill="FFFFFF" w:themeFill="background1"/>
        <w:rPr>
          <w:rFonts w:asciiTheme="minorHAnsi" w:hAnsiTheme="minorHAnsi" w:cstheme="minorHAnsi"/>
        </w:rPr>
      </w:pPr>
    </w:p>
    <w:p w:rsidR="00BE2C21" w:rsidRDefault="00BE2C21" w:rsidP="00BE2C21">
      <w:pPr>
        <w:shd w:val="clear" w:color="auto" w:fill="FFFFFF" w:themeFill="background1"/>
        <w:rPr>
          <w:rFonts w:asciiTheme="minorHAnsi" w:hAnsiTheme="minorHAnsi" w:cstheme="minorHAnsi"/>
        </w:rPr>
      </w:pPr>
      <w:r>
        <w:rPr>
          <w:rFonts w:asciiTheme="minorHAnsi" w:hAnsiTheme="minorHAnsi" w:cstheme="minorHAnsi"/>
        </w:rPr>
        <w:t xml:space="preserve">2/ </w:t>
      </w:r>
      <w:r w:rsidRPr="0059545C">
        <w:rPr>
          <w:rFonts w:asciiTheme="minorHAnsi" w:hAnsiTheme="minorHAnsi" w:cstheme="minorHAnsi"/>
        </w:rPr>
        <w:t xml:space="preserve">Charger </w:t>
      </w:r>
      <w:r>
        <w:rPr>
          <w:rFonts w:asciiTheme="minorHAnsi" w:hAnsiTheme="minorHAnsi" w:cstheme="minorHAnsi"/>
        </w:rPr>
        <w:t>le calque fonctionnel du suj</w:t>
      </w:r>
      <w:r w:rsidRPr="00BE2C21">
        <w:rPr>
          <w:rFonts w:asciiTheme="minorHAnsi" w:hAnsiTheme="minorHAnsi" w:cstheme="minorHAnsi"/>
        </w:rPr>
        <w:t>et</w:t>
      </w:r>
      <w:r>
        <w:rPr>
          <w:rFonts w:asciiTheme="minorHAnsi" w:hAnsiTheme="minorHAnsi" w:cstheme="minorHAnsi"/>
        </w:rPr>
        <w:t xml:space="preserve"> </w:t>
      </w:r>
      <w:r w:rsidRPr="00BE2C21">
        <w:rPr>
          <w:rFonts w:asciiTheme="minorHAnsi" w:hAnsiTheme="minorHAnsi" w:cstheme="minorHAnsi"/>
        </w:rPr>
        <w:t xml:space="preserve">13112 montrant le mouvement de la main </w:t>
      </w:r>
      <w:r>
        <w:rPr>
          <w:rFonts w:asciiTheme="minorHAnsi" w:hAnsiTheme="minorHAnsi" w:cstheme="minorHAnsi"/>
        </w:rPr>
        <w:t>gauche</w:t>
      </w:r>
      <w:r>
        <w:rPr>
          <w:rFonts w:asciiTheme="minorHAnsi" w:hAnsiTheme="minorHAnsi" w:cstheme="minorHAnsi"/>
          <w:u w:val="dotted"/>
        </w:rPr>
        <w:t xml:space="preserve"> </w:t>
      </w:r>
      <w:r w:rsidRPr="00EB3407">
        <w:rPr>
          <w:rFonts w:asciiTheme="minorHAnsi" w:hAnsiTheme="minorHAnsi" w:cstheme="minorHAnsi"/>
        </w:rPr>
        <w:t>sur l'image anatomique</w:t>
      </w:r>
    </w:p>
    <w:p w:rsidR="00746304" w:rsidRDefault="00BE2C21" w:rsidP="00BE2C21">
      <w:pPr>
        <w:shd w:val="clear" w:color="auto" w:fill="FFFFFF" w:themeFill="background1"/>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sym w:font="Wingdings" w:char="F077"/>
      </w:r>
      <w:r w:rsidRPr="00BE2C21">
        <w:rPr>
          <w:rFonts w:asciiTheme="minorHAnsi" w:hAnsiTheme="minorHAnsi" w:cstheme="minorHAnsi"/>
        </w:rPr>
        <w:t xml:space="preserve"> IRM</w:t>
      </w:r>
      <w:r>
        <w:rPr>
          <w:rFonts w:asciiTheme="minorHAnsi" w:hAnsiTheme="minorHAnsi" w:cstheme="minorHAnsi"/>
        </w:rPr>
        <w:t xml:space="preserve">f </w:t>
      </w:r>
      <w:r w:rsidRPr="009805A6">
        <w:rPr>
          <w:rFonts w:ascii="Calibri" w:hAnsi="Calibri" w:cs="Calibri"/>
          <w:b/>
          <w:noProof/>
          <w:sz w:val="24"/>
          <w:lang w:eastAsia="fr-FR"/>
        </w:rPr>
        <w:drawing>
          <wp:inline distT="0" distB="0" distL="0" distR="0">
            <wp:extent cx="173990" cy="144736"/>
            <wp:effectExtent l="19050" t="0" r="0" b="0"/>
            <wp:docPr id="10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t="10909" b="12729"/>
                    <a:stretch>
                      <a:fillRect/>
                    </a:stretch>
                  </pic:blipFill>
                  <pic:spPr bwMode="auto">
                    <a:xfrm>
                      <a:off x="0" y="0"/>
                      <a:ext cx="175681" cy="146143"/>
                    </a:xfrm>
                    <a:prstGeom prst="rect">
                      <a:avLst/>
                    </a:prstGeom>
                    <a:noFill/>
                    <a:ln w="9525">
                      <a:noFill/>
                      <a:miter lim="800000"/>
                      <a:headEnd/>
                      <a:tailEnd/>
                    </a:ln>
                  </pic:spPr>
                </pic:pic>
              </a:graphicData>
            </a:graphic>
          </wp:inline>
        </w:drawing>
      </w:r>
      <w:r w:rsidRPr="00B238A3">
        <w:rPr>
          <w:rFonts w:ascii="Calibri" w:hAnsi="Calibri" w:cs="Calibri"/>
          <w:b/>
          <w:sz w:val="24"/>
        </w:rPr>
        <w:t>Sujet13112MotriciteMainGauche</w:t>
      </w:r>
      <w:r>
        <w:rPr>
          <w:rFonts w:asciiTheme="minorHAnsi" w:hAnsiTheme="minorHAnsi" w:cstheme="minorHAnsi"/>
        </w:rPr>
        <w:t xml:space="preserve"> </w:t>
      </w:r>
      <w:r w:rsidR="00746304" w:rsidRPr="0059545C">
        <w:rPr>
          <w:rFonts w:asciiTheme="minorHAnsi" w:hAnsiTheme="minorHAnsi" w:cstheme="minorHAnsi"/>
        </w:rPr>
        <w:t xml:space="preserve">+ </w:t>
      </w:r>
      <w:r w:rsidR="00753AFA">
        <w:rPr>
          <w:rFonts w:asciiTheme="minorHAnsi" w:hAnsiTheme="minorHAnsi" w:cstheme="minorHAnsi"/>
        </w:rPr>
        <w:t xml:space="preserve">choisir une palette de couleur puis </w:t>
      </w:r>
      <w:r w:rsidR="00746304" w:rsidRPr="0059545C">
        <w:rPr>
          <w:rFonts w:asciiTheme="minorHAnsi" w:hAnsiTheme="minorHAnsi" w:cstheme="minorHAnsi"/>
        </w:rPr>
        <w:t>réglage des seuils</w:t>
      </w:r>
    </w:p>
    <w:p w:rsidR="00746304" w:rsidRPr="009805A6" w:rsidRDefault="00746304" w:rsidP="009805A6">
      <w:pPr>
        <w:shd w:val="clear" w:color="auto" w:fill="FFFFFF" w:themeFill="background1"/>
        <w:tabs>
          <w:tab w:val="left" w:pos="567"/>
        </w:tabs>
        <w:ind w:left="1416" w:hanging="849"/>
        <w:jc w:val="center"/>
        <w:rPr>
          <w:rFonts w:asciiTheme="minorHAnsi" w:hAnsiTheme="minorHAnsi" w:cstheme="minorHAnsi"/>
          <w:sz w:val="10"/>
          <w:szCs w:val="10"/>
        </w:rPr>
      </w:pPr>
    </w:p>
    <w:p w:rsidR="00746304" w:rsidRPr="0059545C" w:rsidRDefault="00746304" w:rsidP="00746304">
      <w:pPr>
        <w:shd w:val="clear" w:color="auto" w:fill="FFFFFF" w:themeFill="background1"/>
        <w:tabs>
          <w:tab w:val="left" w:pos="567"/>
        </w:tabs>
        <w:ind w:left="567"/>
        <w:jc w:val="center"/>
        <w:rPr>
          <w:rFonts w:asciiTheme="minorHAnsi" w:hAnsiTheme="minorHAnsi" w:cstheme="minorHAnsi"/>
          <w:b/>
        </w:rPr>
      </w:pPr>
      <w:r w:rsidRPr="0059545C">
        <w:rPr>
          <w:rFonts w:asciiTheme="minorHAnsi" w:hAnsiTheme="minorHAnsi" w:cstheme="minorHAnsi"/>
          <w:b/>
          <w:highlight w:val="lightGray"/>
        </w:rPr>
        <w:t>seuil</w:t>
      </w:r>
      <w:r w:rsidR="00C67C86">
        <w:rPr>
          <w:rFonts w:asciiTheme="minorHAnsi" w:hAnsiTheme="minorHAnsi" w:cstheme="minorHAnsi"/>
          <w:b/>
          <w:highlight w:val="lightGray"/>
        </w:rPr>
        <w:t xml:space="preserve"> </w:t>
      </w:r>
      <w:r w:rsidRPr="0059545C">
        <w:rPr>
          <w:rFonts w:asciiTheme="minorHAnsi" w:hAnsiTheme="minorHAnsi" w:cstheme="minorHAnsi"/>
          <w:b/>
          <w:highlight w:val="lightGray"/>
        </w:rPr>
        <w:t>inf à 80       et         seuil sup à 100</w:t>
      </w:r>
    </w:p>
    <w:p w:rsidR="00746304" w:rsidRPr="00BC07DD" w:rsidRDefault="00746304" w:rsidP="00746304">
      <w:pPr>
        <w:shd w:val="clear" w:color="auto" w:fill="FFFFFF" w:themeFill="background1"/>
        <w:tabs>
          <w:tab w:val="left" w:pos="567"/>
        </w:tabs>
        <w:ind w:left="567"/>
        <w:jc w:val="both"/>
        <w:rPr>
          <w:rFonts w:asciiTheme="minorHAnsi" w:hAnsiTheme="minorHAnsi" w:cstheme="minorHAnsi"/>
          <w:sz w:val="10"/>
          <w:szCs w:val="10"/>
        </w:rPr>
      </w:pPr>
    </w:p>
    <w:p w:rsidR="00EB3407" w:rsidRPr="004200A2" w:rsidRDefault="00EB3407" w:rsidP="00EB3407">
      <w:pPr>
        <w:autoSpaceDE w:val="0"/>
        <w:autoSpaceDN w:val="0"/>
        <w:adjustRightInd w:val="0"/>
        <w:jc w:val="center"/>
        <w:rPr>
          <w:rFonts w:asciiTheme="minorHAnsi" w:hAnsiTheme="minorHAnsi"/>
          <w:b/>
          <w:bCs/>
          <w:sz w:val="16"/>
          <w:szCs w:val="16"/>
        </w:rPr>
      </w:pPr>
      <w:r w:rsidRPr="002A7169">
        <w:rPr>
          <w:rFonts w:asciiTheme="minorHAnsi" w:hAnsiTheme="minorHAnsi"/>
          <w:b/>
          <w:bCs/>
        </w:rPr>
        <w:t xml:space="preserve">Appeler l’enseignant pour valider l’obtention de résultats interprétables </w:t>
      </w:r>
      <w:r w:rsidRPr="004200A2">
        <w:rPr>
          <w:rFonts w:asciiTheme="minorHAnsi" w:hAnsiTheme="minorHAnsi"/>
          <w:b/>
          <w:bCs/>
          <w:sz w:val="16"/>
          <w:szCs w:val="16"/>
        </w:rPr>
        <w:t>(un document de secours pourra être fourni si nécessaire)</w:t>
      </w:r>
    </w:p>
    <w:p w:rsidR="00746304" w:rsidRDefault="00746304" w:rsidP="00746304">
      <w:pPr>
        <w:shd w:val="clear" w:color="auto" w:fill="FFFFFF" w:themeFill="background1"/>
        <w:jc w:val="both"/>
        <w:rPr>
          <w:rFonts w:asciiTheme="minorHAnsi" w:hAnsiTheme="minorHAnsi" w:cstheme="minorHAnsi"/>
        </w:rPr>
      </w:pPr>
    </w:p>
    <w:p w:rsidR="00BC07DD" w:rsidRDefault="00BC07DD">
      <w:pPr>
        <w:spacing w:line="276" w:lineRule="auto"/>
        <w:rPr>
          <w:rFonts w:asciiTheme="minorHAnsi" w:hAnsiTheme="minorHAnsi"/>
          <w:szCs w:val="20"/>
        </w:rPr>
      </w:pPr>
    </w:p>
    <w:p w:rsidR="00BE2C21" w:rsidRDefault="00BE2C21">
      <w:pPr>
        <w:spacing w:line="276" w:lineRule="auto"/>
        <w:rPr>
          <w:rFonts w:asciiTheme="minorHAnsi" w:hAnsiTheme="minorHAnsi"/>
          <w:szCs w:val="20"/>
        </w:rPr>
      </w:pPr>
    </w:p>
    <w:p w:rsidR="00BE2C21" w:rsidRDefault="00BE2C21">
      <w:pPr>
        <w:spacing w:line="276" w:lineRule="auto"/>
        <w:rPr>
          <w:rFonts w:asciiTheme="minorHAnsi" w:hAnsiTheme="minorHAnsi"/>
          <w:szCs w:val="20"/>
        </w:rPr>
      </w:pPr>
    </w:p>
    <w:p w:rsidR="00235CF1" w:rsidRDefault="00235CF1" w:rsidP="00235CF1">
      <w:pPr>
        <w:pBdr>
          <w:bottom w:val="single" w:sz="4" w:space="1" w:color="auto"/>
        </w:pBdr>
        <w:rPr>
          <w:rFonts w:asciiTheme="minorHAnsi" w:hAnsiTheme="minorHAnsi" w:cstheme="minorHAnsi"/>
          <w:b/>
          <w:color w:val="000000"/>
          <w:szCs w:val="20"/>
        </w:rPr>
      </w:pPr>
      <w:r>
        <w:rPr>
          <w:rFonts w:asciiTheme="minorHAnsi" w:hAnsiTheme="minorHAnsi" w:cstheme="minorHAnsi"/>
          <w:b/>
          <w:color w:val="000000"/>
          <w:szCs w:val="20"/>
        </w:rPr>
        <w:t>TP : FICHE PROTOCOLE CANDIDAT DETAILLE (Le jour du bac le protocole ne sera pas aussi détaillé!)</w:t>
      </w:r>
    </w:p>
    <w:p w:rsidR="00235CF1" w:rsidRPr="00BC07DD" w:rsidRDefault="00235CF1" w:rsidP="00235CF1">
      <w:pPr>
        <w:rPr>
          <w:rFonts w:asciiTheme="minorHAnsi" w:hAnsiTheme="minorHAnsi"/>
          <w:sz w:val="10"/>
          <w:szCs w:val="10"/>
        </w:rPr>
      </w:pPr>
    </w:p>
    <w:p w:rsidR="00235CF1" w:rsidRDefault="00235CF1" w:rsidP="00235CF1">
      <w:pPr>
        <w:rPr>
          <w:rFonts w:asciiTheme="minorHAnsi" w:hAnsiTheme="minorHAnsi"/>
          <w:szCs w:val="20"/>
        </w:rPr>
      </w:pPr>
      <w:r>
        <w:rPr>
          <w:rFonts w:asciiTheme="minorHAnsi" w:hAnsiTheme="minorHAnsi"/>
          <w:szCs w:val="20"/>
        </w:rPr>
        <w:t xml:space="preserve">Le logiciel EduAnatomist permet de </w:t>
      </w:r>
      <w:r w:rsidRPr="00755EC3">
        <w:rPr>
          <w:rFonts w:asciiTheme="minorHAnsi" w:hAnsiTheme="minorHAnsi"/>
          <w:b/>
          <w:szCs w:val="20"/>
        </w:rPr>
        <w:t>superposer une IRM fonctionnelle sur</w:t>
      </w:r>
      <w:r>
        <w:rPr>
          <w:rFonts w:asciiTheme="minorHAnsi" w:hAnsiTheme="minorHAnsi"/>
          <w:b/>
          <w:szCs w:val="20"/>
        </w:rPr>
        <w:t xml:space="preserve"> l’IRM</w:t>
      </w:r>
      <w:r w:rsidRPr="00755EC3">
        <w:rPr>
          <w:rFonts w:asciiTheme="minorHAnsi" w:hAnsiTheme="minorHAnsi"/>
          <w:b/>
          <w:szCs w:val="20"/>
        </w:rPr>
        <w:t xml:space="preserve"> anatomique</w:t>
      </w:r>
      <w:r>
        <w:rPr>
          <w:rFonts w:asciiTheme="minorHAnsi" w:hAnsiTheme="minorHAnsi"/>
          <w:szCs w:val="20"/>
        </w:rPr>
        <w:t xml:space="preserve"> d’un individu.</w:t>
      </w:r>
    </w:p>
    <w:p w:rsidR="00235CF1" w:rsidRPr="00BC07DD" w:rsidRDefault="00235CF1" w:rsidP="00235CF1">
      <w:pPr>
        <w:rPr>
          <w:rFonts w:asciiTheme="minorHAnsi" w:hAnsiTheme="minorHAnsi"/>
          <w:sz w:val="10"/>
          <w:szCs w:val="10"/>
        </w:rPr>
      </w:pPr>
    </w:p>
    <w:p w:rsidR="00235CF1" w:rsidRPr="002E0BE0" w:rsidRDefault="00235CF1" w:rsidP="00235CF1">
      <w:pPr>
        <w:pBdr>
          <w:top w:val="single" w:sz="4" w:space="1" w:color="auto"/>
          <w:left w:val="single" w:sz="4" w:space="4" w:color="auto"/>
          <w:bottom w:val="single" w:sz="4" w:space="1" w:color="auto"/>
          <w:right w:val="single" w:sz="4" w:space="4" w:color="auto"/>
        </w:pBdr>
        <w:ind w:right="65"/>
        <w:jc w:val="both"/>
        <w:rPr>
          <w:rFonts w:asciiTheme="minorHAnsi" w:hAnsiTheme="minorHAnsi" w:cstheme="minorHAnsi"/>
          <w:b/>
          <w:bCs/>
        </w:rPr>
      </w:pPr>
      <w:r w:rsidRPr="002E0BE0">
        <w:rPr>
          <w:rFonts w:asciiTheme="minorHAnsi" w:hAnsiTheme="minorHAnsi" w:cstheme="minorHAnsi"/>
          <w:b/>
          <w:bCs/>
        </w:rPr>
        <w:t xml:space="preserve">Localiser précisément </w:t>
      </w:r>
      <w:r w:rsidRPr="002E0BE0">
        <w:rPr>
          <w:rFonts w:asciiTheme="minorHAnsi" w:hAnsiTheme="minorHAnsi" w:cstheme="minorHAnsi"/>
          <w:b/>
          <w:bCs/>
          <w:u w:val="dotted"/>
        </w:rPr>
        <w:t>sur les trois vues</w:t>
      </w:r>
      <w:r w:rsidRPr="002E0BE0">
        <w:rPr>
          <w:rFonts w:asciiTheme="minorHAnsi" w:hAnsiTheme="minorHAnsi" w:cstheme="minorHAnsi"/>
          <w:b/>
          <w:bCs/>
        </w:rPr>
        <w:t xml:space="preserve">, à l’aide des images fonctionnelles, l’aire corticale mobilisée pour effectuer des mouvements volontaires de la main droite et l’aire corticale mobilisée pour effectuer des mouvements volontaires de la main gauche chez </w:t>
      </w:r>
      <w:r>
        <w:rPr>
          <w:rFonts w:asciiTheme="minorHAnsi" w:hAnsiTheme="minorHAnsi" w:cstheme="minorHAnsi"/>
          <w:b/>
          <w:bCs/>
        </w:rPr>
        <w:t>le</w:t>
      </w:r>
      <w:r w:rsidRPr="002E0BE0">
        <w:rPr>
          <w:rFonts w:asciiTheme="minorHAnsi" w:hAnsiTheme="minorHAnsi" w:cstheme="minorHAnsi"/>
          <w:b/>
          <w:bCs/>
        </w:rPr>
        <w:t xml:space="preserve"> sujet</w:t>
      </w:r>
      <w:r>
        <w:rPr>
          <w:rFonts w:asciiTheme="minorHAnsi" w:hAnsiTheme="minorHAnsi" w:cstheme="minorHAnsi"/>
          <w:b/>
          <w:bCs/>
        </w:rPr>
        <w:t xml:space="preserve"> 13112</w:t>
      </w:r>
      <w:r w:rsidRPr="002E0BE0">
        <w:rPr>
          <w:rFonts w:asciiTheme="minorHAnsi" w:hAnsiTheme="minorHAnsi" w:cstheme="minorHAnsi"/>
          <w:b/>
          <w:bCs/>
        </w:rPr>
        <w:t>.</w:t>
      </w:r>
    </w:p>
    <w:p w:rsidR="00235CF1" w:rsidRDefault="00235CF1" w:rsidP="00235CF1">
      <w:pPr>
        <w:pStyle w:val="Paragraphedeliste"/>
        <w:ind w:left="360" w:right="65"/>
        <w:jc w:val="both"/>
        <w:rPr>
          <w:rFonts w:asciiTheme="minorHAnsi" w:hAnsiTheme="minorHAnsi" w:cstheme="minorHAnsi"/>
          <w:bCs/>
        </w:rPr>
      </w:pPr>
    </w:p>
    <w:p w:rsidR="00235CF1" w:rsidRDefault="00235CF1" w:rsidP="00235CF1">
      <w:pPr>
        <w:shd w:val="clear" w:color="auto" w:fill="FFFFFF" w:themeFill="background1"/>
        <w:jc w:val="both"/>
        <w:rPr>
          <w:rFonts w:asciiTheme="minorHAnsi" w:hAnsiTheme="minorHAnsi" w:cstheme="minorHAnsi"/>
          <w:b/>
        </w:rPr>
      </w:pPr>
      <w:r>
        <w:rPr>
          <w:rFonts w:asciiTheme="minorHAnsi" w:hAnsiTheme="minorHAnsi" w:cstheme="minorHAnsi"/>
          <w:b/>
        </w:rPr>
        <w:sym w:font="Wingdings" w:char="F0D8"/>
      </w:r>
      <w:r w:rsidRPr="00755EC3">
        <w:rPr>
          <w:rFonts w:asciiTheme="minorHAnsi" w:hAnsiTheme="minorHAnsi" w:cstheme="minorHAnsi"/>
          <w:b/>
        </w:rPr>
        <w:t>Identification de l’aire corticale mobilisée pour effectuer des mouvemen</w:t>
      </w:r>
      <w:r>
        <w:rPr>
          <w:rFonts w:asciiTheme="minorHAnsi" w:hAnsiTheme="minorHAnsi" w:cstheme="minorHAnsi"/>
          <w:b/>
        </w:rPr>
        <w:t>ts volontaires de la main droite</w:t>
      </w:r>
    </w:p>
    <w:p w:rsidR="00235CF1" w:rsidRPr="00BC07DD" w:rsidRDefault="00235CF1" w:rsidP="00235CF1">
      <w:pPr>
        <w:shd w:val="clear" w:color="auto" w:fill="FFFFFF" w:themeFill="background1"/>
        <w:jc w:val="both"/>
        <w:rPr>
          <w:rFonts w:asciiTheme="minorHAnsi" w:hAnsiTheme="minorHAnsi" w:cstheme="minorHAnsi"/>
          <w:b/>
          <w:sz w:val="10"/>
          <w:szCs w:val="10"/>
        </w:rPr>
      </w:pPr>
    </w:p>
    <w:p w:rsidR="00235CF1" w:rsidRPr="0059545C" w:rsidRDefault="00235CF1" w:rsidP="00235CF1">
      <w:pPr>
        <w:shd w:val="clear" w:color="auto" w:fill="FFFFFF" w:themeFill="background1"/>
        <w:jc w:val="both"/>
        <w:rPr>
          <w:rFonts w:asciiTheme="minorHAnsi" w:hAnsiTheme="minorHAnsi" w:cstheme="minorHAnsi"/>
        </w:rPr>
      </w:pPr>
      <w:r w:rsidRPr="0059545C">
        <w:rPr>
          <w:rFonts w:asciiTheme="minorHAnsi" w:hAnsiTheme="minorHAnsi" w:cstheme="minorHAnsi"/>
        </w:rPr>
        <w:t xml:space="preserve">1/ Charger l’image anatomique du </w:t>
      </w:r>
      <w:r w:rsidRPr="00746304">
        <w:rPr>
          <w:rFonts w:asciiTheme="minorHAnsi" w:hAnsiTheme="minorHAnsi" w:cstheme="minorHAnsi"/>
          <w:u w:val="dotted"/>
        </w:rPr>
        <w:t>sujet 13112</w:t>
      </w:r>
      <w:r>
        <w:rPr>
          <w:rFonts w:asciiTheme="minorHAnsi" w:hAnsiTheme="minorHAnsi" w:cstheme="minorHAnsi"/>
          <w:u w:val="dotted"/>
        </w:rPr>
        <w:t xml:space="preserve"> </w:t>
      </w:r>
      <w:r>
        <w:rPr>
          <w:rFonts w:asciiTheme="minorHAnsi" w:hAnsiTheme="minorHAnsi" w:cstheme="minorHAnsi"/>
        </w:rPr>
        <w:t>et régler judicieusement le contraste</w:t>
      </w:r>
    </w:p>
    <w:p w:rsidR="00235CF1" w:rsidRDefault="00235CF1" w:rsidP="00235CF1">
      <w:pPr>
        <w:jc w:val="center"/>
        <w:rPr>
          <w:rFonts w:ascii="Calibri" w:hAnsi="Calibri" w:cs="Calibri"/>
          <w:b/>
          <w:sz w:val="18"/>
          <w:szCs w:val="18"/>
        </w:rPr>
      </w:pPr>
      <w:r w:rsidRPr="009805A6">
        <w:rPr>
          <w:rFonts w:asciiTheme="minorHAnsi" w:hAnsiTheme="minorHAnsi" w:cstheme="minorHAnsi"/>
          <w:noProof/>
          <w:lang w:eastAsia="fr-FR"/>
        </w:rPr>
        <w:drawing>
          <wp:inline distT="0" distB="0" distL="0" distR="0">
            <wp:extent cx="173990" cy="144736"/>
            <wp:effectExtent l="19050" t="0" r="0" b="0"/>
            <wp:docPr id="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t="10909" b="12729"/>
                    <a:stretch>
                      <a:fillRect/>
                    </a:stretch>
                  </pic:blipFill>
                  <pic:spPr bwMode="auto">
                    <a:xfrm>
                      <a:off x="0" y="0"/>
                      <a:ext cx="175681" cy="146143"/>
                    </a:xfrm>
                    <a:prstGeom prst="rect">
                      <a:avLst/>
                    </a:prstGeom>
                    <a:noFill/>
                    <a:ln w="9525">
                      <a:noFill/>
                      <a:miter lim="800000"/>
                      <a:headEnd/>
                      <a:tailEnd/>
                    </a:ln>
                  </pic:spPr>
                </pic:pic>
              </a:graphicData>
            </a:graphic>
          </wp:inline>
        </w:drawing>
      </w:r>
      <w:r w:rsidRPr="009F450D">
        <w:rPr>
          <w:rFonts w:ascii="Calibri" w:hAnsi="Calibri" w:cs="Calibri"/>
          <w:b/>
          <w:sz w:val="24"/>
        </w:rPr>
        <w:t>Sujet13112Anat</w:t>
      </w:r>
    </w:p>
    <w:p w:rsidR="00235CF1" w:rsidRPr="009805A6" w:rsidRDefault="00235CF1" w:rsidP="00235CF1">
      <w:pPr>
        <w:shd w:val="clear" w:color="auto" w:fill="FFFFFF" w:themeFill="background1"/>
        <w:jc w:val="center"/>
        <w:rPr>
          <w:rFonts w:asciiTheme="minorHAnsi" w:hAnsiTheme="minorHAnsi" w:cstheme="minorHAnsi"/>
          <w:sz w:val="10"/>
          <w:szCs w:val="10"/>
        </w:rPr>
      </w:pPr>
    </w:p>
    <w:p w:rsidR="00235CF1" w:rsidRPr="00BC07DD" w:rsidRDefault="00235CF1" w:rsidP="00235CF1">
      <w:pPr>
        <w:shd w:val="clear" w:color="auto" w:fill="FFFFFF" w:themeFill="background1"/>
        <w:jc w:val="both"/>
        <w:rPr>
          <w:rFonts w:asciiTheme="minorHAnsi" w:hAnsiTheme="minorHAnsi" w:cstheme="minorHAnsi"/>
          <w:sz w:val="10"/>
          <w:szCs w:val="10"/>
        </w:rPr>
      </w:pPr>
    </w:p>
    <w:p w:rsidR="00235CF1" w:rsidRPr="0059545C" w:rsidRDefault="00235CF1" w:rsidP="00235CF1">
      <w:pPr>
        <w:shd w:val="clear" w:color="auto" w:fill="FFFFFF" w:themeFill="background1"/>
        <w:jc w:val="both"/>
        <w:rPr>
          <w:rFonts w:asciiTheme="minorHAnsi" w:hAnsiTheme="minorHAnsi" w:cstheme="minorHAnsi"/>
        </w:rPr>
      </w:pPr>
      <w:r>
        <w:rPr>
          <w:rFonts w:asciiTheme="minorHAnsi" w:hAnsiTheme="minorHAnsi" w:cstheme="minorHAnsi"/>
        </w:rPr>
        <w:t xml:space="preserve">2/ </w:t>
      </w:r>
      <w:r w:rsidRPr="0059545C">
        <w:rPr>
          <w:rFonts w:asciiTheme="minorHAnsi" w:hAnsiTheme="minorHAnsi" w:cstheme="minorHAnsi"/>
        </w:rPr>
        <w:t xml:space="preserve">Charger </w:t>
      </w:r>
      <w:r>
        <w:rPr>
          <w:rFonts w:asciiTheme="minorHAnsi" w:hAnsiTheme="minorHAnsi" w:cstheme="minorHAnsi"/>
        </w:rPr>
        <w:t xml:space="preserve">le calque fonctionnel du </w:t>
      </w:r>
      <w:r w:rsidRPr="00235CF1">
        <w:rPr>
          <w:rFonts w:asciiTheme="minorHAnsi" w:hAnsiTheme="minorHAnsi" w:cstheme="minorHAnsi"/>
          <w:u w:val="dotted"/>
        </w:rPr>
        <w:t>sujet 13112</w:t>
      </w:r>
      <w:r w:rsidRPr="00BE2C21">
        <w:rPr>
          <w:rFonts w:asciiTheme="minorHAnsi" w:hAnsiTheme="minorHAnsi" w:cstheme="minorHAnsi"/>
        </w:rPr>
        <w:t xml:space="preserve"> montrant le mouvement de la main droite</w:t>
      </w:r>
      <w:r>
        <w:rPr>
          <w:rFonts w:asciiTheme="minorHAnsi" w:hAnsiTheme="minorHAnsi" w:cstheme="minorHAnsi"/>
          <w:u w:val="dotted"/>
        </w:rPr>
        <w:t xml:space="preserve"> </w:t>
      </w:r>
      <w:r w:rsidRPr="00EB3407">
        <w:rPr>
          <w:rFonts w:asciiTheme="minorHAnsi" w:hAnsiTheme="minorHAnsi" w:cstheme="minorHAnsi"/>
        </w:rPr>
        <w:t>sur l'image anatomique</w:t>
      </w:r>
      <w:r w:rsidRPr="0059545C">
        <w:rPr>
          <w:rFonts w:asciiTheme="minorHAnsi" w:hAnsiTheme="minorHAnsi" w:cstheme="minorHAnsi"/>
        </w:rPr>
        <w:t>:</w:t>
      </w:r>
    </w:p>
    <w:p w:rsidR="00235CF1" w:rsidRPr="00BE2C21" w:rsidRDefault="00235CF1" w:rsidP="00235CF1">
      <w:pPr>
        <w:rPr>
          <w:rFonts w:ascii="Calibri" w:hAnsi="Calibri" w:cs="Calibri"/>
          <w:b/>
          <w:sz w:val="24"/>
        </w:rPr>
      </w:pPr>
      <w:r>
        <w:rPr>
          <w:rFonts w:asciiTheme="minorHAnsi" w:hAnsiTheme="minorHAnsi" w:cstheme="minorHAnsi"/>
        </w:rPr>
        <w:t xml:space="preserve">            </w:t>
      </w:r>
      <w:r>
        <w:rPr>
          <w:rFonts w:asciiTheme="minorHAnsi" w:hAnsiTheme="minorHAnsi" w:cstheme="minorHAnsi"/>
        </w:rPr>
        <w:sym w:font="Wingdings" w:char="F077"/>
      </w:r>
      <w:r w:rsidRPr="00BE2C21">
        <w:rPr>
          <w:rFonts w:asciiTheme="minorHAnsi" w:hAnsiTheme="minorHAnsi" w:cstheme="minorHAnsi"/>
        </w:rPr>
        <w:t xml:space="preserve"> IRM</w:t>
      </w:r>
      <w:r>
        <w:rPr>
          <w:rFonts w:asciiTheme="minorHAnsi" w:hAnsiTheme="minorHAnsi" w:cstheme="minorHAnsi"/>
        </w:rPr>
        <w:t xml:space="preserve">f </w:t>
      </w:r>
      <w:r w:rsidRPr="009805A6">
        <w:rPr>
          <w:rFonts w:ascii="Calibri" w:hAnsi="Calibri" w:cs="Calibri"/>
          <w:b/>
          <w:noProof/>
          <w:sz w:val="24"/>
          <w:lang w:eastAsia="fr-FR"/>
        </w:rPr>
        <w:drawing>
          <wp:inline distT="0" distB="0" distL="0" distR="0">
            <wp:extent cx="173990" cy="144736"/>
            <wp:effectExtent l="19050" t="0" r="0" b="0"/>
            <wp:docPr id="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t="10909" b="12729"/>
                    <a:stretch>
                      <a:fillRect/>
                    </a:stretch>
                  </pic:blipFill>
                  <pic:spPr bwMode="auto">
                    <a:xfrm>
                      <a:off x="0" y="0"/>
                      <a:ext cx="175681" cy="146143"/>
                    </a:xfrm>
                    <a:prstGeom prst="rect">
                      <a:avLst/>
                    </a:prstGeom>
                    <a:noFill/>
                    <a:ln w="9525">
                      <a:noFill/>
                      <a:miter lim="800000"/>
                      <a:headEnd/>
                      <a:tailEnd/>
                    </a:ln>
                  </pic:spPr>
                </pic:pic>
              </a:graphicData>
            </a:graphic>
          </wp:inline>
        </w:drawing>
      </w:r>
      <w:r w:rsidRPr="00B238A3">
        <w:rPr>
          <w:rFonts w:ascii="Calibri" w:hAnsi="Calibri" w:cs="Calibri"/>
          <w:b/>
          <w:sz w:val="24"/>
        </w:rPr>
        <w:t>Sujet13112MotriciteMainDroite</w:t>
      </w:r>
      <w:r>
        <w:rPr>
          <w:rFonts w:ascii="Calibri" w:hAnsi="Calibri" w:cs="Calibri"/>
          <w:b/>
          <w:sz w:val="24"/>
        </w:rPr>
        <w:t xml:space="preserve"> </w:t>
      </w:r>
      <w:r w:rsidRPr="0059545C">
        <w:rPr>
          <w:rFonts w:asciiTheme="minorHAnsi" w:hAnsiTheme="minorHAnsi" w:cstheme="minorHAnsi"/>
        </w:rPr>
        <w:t xml:space="preserve">+ </w:t>
      </w:r>
      <w:r>
        <w:rPr>
          <w:rFonts w:asciiTheme="minorHAnsi" w:hAnsiTheme="minorHAnsi" w:cstheme="minorHAnsi"/>
        </w:rPr>
        <w:t>choisir une palette de couleur puis régler les seuils</w:t>
      </w:r>
    </w:p>
    <w:p w:rsidR="00235CF1" w:rsidRPr="009805A6" w:rsidRDefault="00235CF1" w:rsidP="00235CF1">
      <w:pPr>
        <w:shd w:val="clear" w:color="auto" w:fill="FFFFFF" w:themeFill="background1"/>
        <w:tabs>
          <w:tab w:val="left" w:pos="567"/>
        </w:tabs>
        <w:ind w:left="567"/>
        <w:jc w:val="center"/>
        <w:rPr>
          <w:rFonts w:asciiTheme="minorHAnsi" w:hAnsiTheme="minorHAnsi" w:cstheme="minorHAnsi"/>
          <w:sz w:val="10"/>
          <w:szCs w:val="10"/>
        </w:rPr>
      </w:pPr>
    </w:p>
    <w:p w:rsidR="00235CF1" w:rsidRDefault="00235CF1" w:rsidP="00235CF1">
      <w:pPr>
        <w:shd w:val="clear" w:color="auto" w:fill="FFFFFF" w:themeFill="background1"/>
        <w:tabs>
          <w:tab w:val="left" w:pos="567"/>
        </w:tabs>
        <w:jc w:val="center"/>
        <w:rPr>
          <w:rFonts w:asciiTheme="minorHAnsi" w:hAnsiTheme="minorHAnsi" w:cstheme="minorHAnsi"/>
          <w:b/>
        </w:rPr>
      </w:pPr>
      <w:r w:rsidRPr="0059545C">
        <w:rPr>
          <w:rFonts w:asciiTheme="minorHAnsi" w:hAnsiTheme="minorHAnsi" w:cstheme="minorHAnsi"/>
          <w:b/>
          <w:highlight w:val="lightGray"/>
        </w:rPr>
        <w:t>seuil</w:t>
      </w:r>
      <w:r>
        <w:rPr>
          <w:rFonts w:asciiTheme="minorHAnsi" w:hAnsiTheme="minorHAnsi" w:cstheme="minorHAnsi"/>
          <w:b/>
          <w:highlight w:val="lightGray"/>
        </w:rPr>
        <w:t xml:space="preserve"> </w:t>
      </w:r>
      <w:proofErr w:type="spellStart"/>
      <w:r w:rsidRPr="0059545C">
        <w:rPr>
          <w:rFonts w:asciiTheme="minorHAnsi" w:hAnsiTheme="minorHAnsi" w:cstheme="minorHAnsi"/>
          <w:b/>
          <w:highlight w:val="lightGray"/>
        </w:rPr>
        <w:t>inf</w:t>
      </w:r>
      <w:proofErr w:type="spellEnd"/>
      <w:r w:rsidRPr="0059545C">
        <w:rPr>
          <w:rFonts w:asciiTheme="minorHAnsi" w:hAnsiTheme="minorHAnsi" w:cstheme="minorHAnsi"/>
          <w:b/>
          <w:highlight w:val="lightGray"/>
        </w:rPr>
        <w:t xml:space="preserve"> à 75       et         seuil sup à 100</w:t>
      </w:r>
    </w:p>
    <w:p w:rsidR="00235CF1" w:rsidRPr="009805A6" w:rsidRDefault="00235CF1" w:rsidP="00235CF1">
      <w:pPr>
        <w:shd w:val="clear" w:color="auto" w:fill="FFFFFF" w:themeFill="background1"/>
        <w:tabs>
          <w:tab w:val="left" w:pos="567"/>
        </w:tabs>
        <w:jc w:val="center"/>
        <w:rPr>
          <w:rFonts w:asciiTheme="minorHAnsi" w:hAnsiTheme="minorHAnsi" w:cstheme="minorHAnsi"/>
          <w:b/>
          <w:sz w:val="10"/>
          <w:szCs w:val="10"/>
        </w:rPr>
      </w:pPr>
    </w:p>
    <w:p w:rsidR="00235CF1" w:rsidRDefault="00235CF1" w:rsidP="00235CF1">
      <w:pPr>
        <w:shd w:val="clear" w:color="auto" w:fill="FFFFFF" w:themeFill="background1"/>
        <w:jc w:val="both"/>
        <w:rPr>
          <w:rFonts w:asciiTheme="minorHAnsi" w:hAnsiTheme="minorHAnsi" w:cstheme="minorHAnsi"/>
        </w:rPr>
      </w:pPr>
      <w:r>
        <w:rPr>
          <w:rFonts w:asciiTheme="minorHAnsi" w:hAnsiTheme="minorHAnsi" w:cstheme="minorHAnsi"/>
        </w:rPr>
        <w:t xml:space="preserve">3/ </w:t>
      </w:r>
      <w:r w:rsidRPr="0059545C">
        <w:rPr>
          <w:rFonts w:asciiTheme="minorHAnsi" w:hAnsiTheme="minorHAnsi" w:cstheme="minorHAnsi"/>
        </w:rPr>
        <w:t xml:space="preserve">Déplacer les curseurs </w:t>
      </w:r>
      <w:r>
        <w:rPr>
          <w:rFonts w:asciiTheme="minorHAnsi" w:hAnsiTheme="minorHAnsi" w:cstheme="minorHAnsi"/>
        </w:rPr>
        <w:t xml:space="preserve">dans les trois plans de coupe </w:t>
      </w:r>
      <w:r w:rsidRPr="0059545C">
        <w:rPr>
          <w:rFonts w:asciiTheme="minorHAnsi" w:hAnsiTheme="minorHAnsi" w:cstheme="minorHAnsi"/>
        </w:rPr>
        <w:t xml:space="preserve">afin de localiser les zones mobilisées spécifiquement lorsque le sujet bouge la main </w:t>
      </w:r>
      <w:r>
        <w:rPr>
          <w:rFonts w:asciiTheme="minorHAnsi" w:hAnsiTheme="minorHAnsi" w:cstheme="minorHAnsi"/>
        </w:rPr>
        <w:t xml:space="preserve">droite </w:t>
      </w:r>
    </w:p>
    <w:p w:rsidR="00235CF1" w:rsidRPr="00BC07DD" w:rsidRDefault="00235CF1" w:rsidP="00235CF1">
      <w:pPr>
        <w:shd w:val="clear" w:color="auto" w:fill="FFFFFF" w:themeFill="background1"/>
        <w:jc w:val="both"/>
        <w:rPr>
          <w:rFonts w:asciiTheme="minorHAnsi" w:hAnsiTheme="minorHAnsi" w:cstheme="minorHAnsi"/>
          <w:sz w:val="10"/>
          <w:szCs w:val="10"/>
        </w:rPr>
      </w:pPr>
    </w:p>
    <w:p w:rsidR="00235CF1" w:rsidRPr="004200A2" w:rsidRDefault="00235CF1" w:rsidP="00235CF1">
      <w:pPr>
        <w:autoSpaceDE w:val="0"/>
        <w:autoSpaceDN w:val="0"/>
        <w:adjustRightInd w:val="0"/>
        <w:jc w:val="center"/>
        <w:rPr>
          <w:rFonts w:asciiTheme="minorHAnsi" w:hAnsiTheme="minorHAnsi"/>
          <w:b/>
          <w:bCs/>
          <w:sz w:val="16"/>
          <w:szCs w:val="16"/>
        </w:rPr>
      </w:pPr>
      <w:r w:rsidRPr="002A7169">
        <w:rPr>
          <w:rFonts w:asciiTheme="minorHAnsi" w:hAnsiTheme="minorHAnsi"/>
          <w:b/>
          <w:bCs/>
        </w:rPr>
        <w:t xml:space="preserve">Appeler l’enseignant pour valider l’obtention de résultats interprétables </w:t>
      </w:r>
      <w:r w:rsidRPr="004200A2">
        <w:rPr>
          <w:rFonts w:asciiTheme="minorHAnsi" w:hAnsiTheme="minorHAnsi"/>
          <w:b/>
          <w:bCs/>
          <w:sz w:val="16"/>
          <w:szCs w:val="16"/>
        </w:rPr>
        <w:t>(un document de secours pourra être fourni si nécessaire)</w:t>
      </w:r>
    </w:p>
    <w:p w:rsidR="00235CF1" w:rsidRPr="00BC07DD" w:rsidRDefault="00235CF1" w:rsidP="00235CF1">
      <w:pPr>
        <w:shd w:val="clear" w:color="auto" w:fill="FFFFFF" w:themeFill="background1"/>
        <w:rPr>
          <w:rFonts w:asciiTheme="minorHAnsi" w:hAnsiTheme="minorHAnsi" w:cstheme="minorHAnsi"/>
          <w:sz w:val="10"/>
          <w:szCs w:val="10"/>
        </w:rPr>
      </w:pPr>
    </w:p>
    <w:p w:rsidR="00235CF1" w:rsidRDefault="00235CF1" w:rsidP="00235CF1">
      <w:pPr>
        <w:shd w:val="clear" w:color="auto" w:fill="FFFFFF" w:themeFill="background1"/>
        <w:jc w:val="both"/>
        <w:rPr>
          <w:rFonts w:asciiTheme="minorHAnsi" w:hAnsiTheme="minorHAnsi" w:cstheme="minorHAnsi"/>
          <w:b/>
        </w:rPr>
      </w:pPr>
      <w:r>
        <w:rPr>
          <w:rFonts w:asciiTheme="minorHAnsi" w:hAnsiTheme="minorHAnsi" w:cstheme="minorHAnsi"/>
          <w:b/>
        </w:rPr>
        <w:sym w:font="Wingdings" w:char="F0D8"/>
      </w:r>
      <w:r w:rsidRPr="00755EC3">
        <w:rPr>
          <w:rFonts w:asciiTheme="minorHAnsi" w:hAnsiTheme="minorHAnsi" w:cstheme="minorHAnsi"/>
          <w:b/>
        </w:rPr>
        <w:t>Identification de l’aire corticale mobilisée pour effectuer des mouvemen</w:t>
      </w:r>
      <w:r>
        <w:rPr>
          <w:rFonts w:asciiTheme="minorHAnsi" w:hAnsiTheme="minorHAnsi" w:cstheme="minorHAnsi"/>
          <w:b/>
        </w:rPr>
        <w:t xml:space="preserve">ts volontaires de la main gauche </w:t>
      </w:r>
    </w:p>
    <w:p w:rsidR="00235CF1" w:rsidRPr="00BC07DD" w:rsidRDefault="00235CF1" w:rsidP="00235CF1">
      <w:pPr>
        <w:shd w:val="clear" w:color="auto" w:fill="FFFFFF" w:themeFill="background1"/>
        <w:rPr>
          <w:rFonts w:asciiTheme="minorHAnsi" w:hAnsiTheme="minorHAnsi" w:cstheme="minorHAnsi"/>
          <w:sz w:val="10"/>
          <w:szCs w:val="10"/>
        </w:rPr>
      </w:pPr>
    </w:p>
    <w:p w:rsidR="00235CF1" w:rsidRDefault="00235CF1" w:rsidP="00235CF1">
      <w:pPr>
        <w:shd w:val="clear" w:color="auto" w:fill="FFFFFF" w:themeFill="background1"/>
        <w:rPr>
          <w:rFonts w:ascii="Calibri" w:hAnsi="Calibri" w:cs="Calibri"/>
          <w:b/>
          <w:sz w:val="24"/>
        </w:rPr>
      </w:pPr>
      <w:r>
        <w:rPr>
          <w:rFonts w:asciiTheme="minorHAnsi" w:hAnsiTheme="minorHAnsi" w:cstheme="minorHAnsi"/>
        </w:rPr>
        <w:t xml:space="preserve">1/ Mettre à la poubelle le calque fonctionnel </w:t>
      </w:r>
      <w:r w:rsidRPr="009805A6">
        <w:rPr>
          <w:rFonts w:ascii="Calibri" w:hAnsi="Calibri" w:cs="Calibri"/>
          <w:b/>
          <w:noProof/>
          <w:sz w:val="24"/>
          <w:lang w:eastAsia="fr-FR"/>
        </w:rPr>
        <w:drawing>
          <wp:inline distT="0" distB="0" distL="0" distR="0">
            <wp:extent cx="173990" cy="144736"/>
            <wp:effectExtent l="19050" t="0" r="0" b="0"/>
            <wp:docPr id="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t="10909" b="12729"/>
                    <a:stretch>
                      <a:fillRect/>
                    </a:stretch>
                  </pic:blipFill>
                  <pic:spPr bwMode="auto">
                    <a:xfrm>
                      <a:off x="0" y="0"/>
                      <a:ext cx="175681" cy="146143"/>
                    </a:xfrm>
                    <a:prstGeom prst="rect">
                      <a:avLst/>
                    </a:prstGeom>
                    <a:noFill/>
                    <a:ln w="9525">
                      <a:noFill/>
                      <a:miter lim="800000"/>
                      <a:headEnd/>
                      <a:tailEnd/>
                    </a:ln>
                  </pic:spPr>
                </pic:pic>
              </a:graphicData>
            </a:graphic>
          </wp:inline>
        </w:drawing>
      </w:r>
      <w:r w:rsidRPr="00B238A3">
        <w:rPr>
          <w:rFonts w:ascii="Calibri" w:hAnsi="Calibri" w:cs="Calibri"/>
          <w:b/>
          <w:sz w:val="24"/>
        </w:rPr>
        <w:t>Sujet13112MotriciteMainDroite</w:t>
      </w:r>
    </w:p>
    <w:p w:rsidR="00235CF1" w:rsidRDefault="00235CF1" w:rsidP="00235CF1">
      <w:pPr>
        <w:shd w:val="clear" w:color="auto" w:fill="FFFFFF" w:themeFill="background1"/>
        <w:rPr>
          <w:rFonts w:asciiTheme="minorHAnsi" w:hAnsiTheme="minorHAnsi" w:cstheme="minorHAnsi"/>
        </w:rPr>
      </w:pPr>
    </w:p>
    <w:p w:rsidR="00235CF1" w:rsidRDefault="00235CF1" w:rsidP="00235CF1">
      <w:pPr>
        <w:shd w:val="clear" w:color="auto" w:fill="FFFFFF" w:themeFill="background1"/>
        <w:rPr>
          <w:rFonts w:asciiTheme="minorHAnsi" w:hAnsiTheme="minorHAnsi" w:cstheme="minorHAnsi"/>
        </w:rPr>
      </w:pPr>
      <w:r>
        <w:rPr>
          <w:rFonts w:asciiTheme="minorHAnsi" w:hAnsiTheme="minorHAnsi" w:cstheme="minorHAnsi"/>
        </w:rPr>
        <w:t xml:space="preserve">2/ </w:t>
      </w:r>
      <w:r w:rsidRPr="0059545C">
        <w:rPr>
          <w:rFonts w:asciiTheme="minorHAnsi" w:hAnsiTheme="minorHAnsi" w:cstheme="minorHAnsi"/>
        </w:rPr>
        <w:t xml:space="preserve">Charger </w:t>
      </w:r>
      <w:r>
        <w:rPr>
          <w:rFonts w:asciiTheme="minorHAnsi" w:hAnsiTheme="minorHAnsi" w:cstheme="minorHAnsi"/>
        </w:rPr>
        <w:t>le calque fonctionnel du suj</w:t>
      </w:r>
      <w:r w:rsidRPr="00BE2C21">
        <w:rPr>
          <w:rFonts w:asciiTheme="minorHAnsi" w:hAnsiTheme="minorHAnsi" w:cstheme="minorHAnsi"/>
        </w:rPr>
        <w:t>et</w:t>
      </w:r>
      <w:r>
        <w:rPr>
          <w:rFonts w:asciiTheme="minorHAnsi" w:hAnsiTheme="minorHAnsi" w:cstheme="minorHAnsi"/>
        </w:rPr>
        <w:t xml:space="preserve"> </w:t>
      </w:r>
      <w:r w:rsidRPr="00BE2C21">
        <w:rPr>
          <w:rFonts w:asciiTheme="minorHAnsi" w:hAnsiTheme="minorHAnsi" w:cstheme="minorHAnsi"/>
        </w:rPr>
        <w:t xml:space="preserve">13112 montrant le mouvement de la main </w:t>
      </w:r>
      <w:r>
        <w:rPr>
          <w:rFonts w:asciiTheme="minorHAnsi" w:hAnsiTheme="minorHAnsi" w:cstheme="minorHAnsi"/>
        </w:rPr>
        <w:t>gauche</w:t>
      </w:r>
      <w:r>
        <w:rPr>
          <w:rFonts w:asciiTheme="minorHAnsi" w:hAnsiTheme="minorHAnsi" w:cstheme="minorHAnsi"/>
          <w:u w:val="dotted"/>
        </w:rPr>
        <w:t xml:space="preserve"> </w:t>
      </w:r>
      <w:r w:rsidRPr="00EB3407">
        <w:rPr>
          <w:rFonts w:asciiTheme="minorHAnsi" w:hAnsiTheme="minorHAnsi" w:cstheme="minorHAnsi"/>
        </w:rPr>
        <w:t>sur l'image anatomique</w:t>
      </w:r>
    </w:p>
    <w:p w:rsidR="00235CF1" w:rsidRDefault="00235CF1" w:rsidP="00235CF1">
      <w:pPr>
        <w:shd w:val="clear" w:color="auto" w:fill="FFFFFF" w:themeFill="background1"/>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sym w:font="Wingdings" w:char="F077"/>
      </w:r>
      <w:r w:rsidRPr="00BE2C21">
        <w:rPr>
          <w:rFonts w:asciiTheme="minorHAnsi" w:hAnsiTheme="minorHAnsi" w:cstheme="minorHAnsi"/>
        </w:rPr>
        <w:t xml:space="preserve"> IRM</w:t>
      </w:r>
      <w:r>
        <w:rPr>
          <w:rFonts w:asciiTheme="minorHAnsi" w:hAnsiTheme="minorHAnsi" w:cstheme="minorHAnsi"/>
        </w:rPr>
        <w:t xml:space="preserve">f </w:t>
      </w:r>
      <w:r w:rsidRPr="009805A6">
        <w:rPr>
          <w:rFonts w:ascii="Calibri" w:hAnsi="Calibri" w:cs="Calibri"/>
          <w:b/>
          <w:noProof/>
          <w:sz w:val="24"/>
          <w:lang w:eastAsia="fr-FR"/>
        </w:rPr>
        <w:drawing>
          <wp:inline distT="0" distB="0" distL="0" distR="0">
            <wp:extent cx="173990" cy="144736"/>
            <wp:effectExtent l="19050" t="0" r="0" b="0"/>
            <wp:docPr id="7"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t="10909" b="12729"/>
                    <a:stretch>
                      <a:fillRect/>
                    </a:stretch>
                  </pic:blipFill>
                  <pic:spPr bwMode="auto">
                    <a:xfrm>
                      <a:off x="0" y="0"/>
                      <a:ext cx="175681" cy="146143"/>
                    </a:xfrm>
                    <a:prstGeom prst="rect">
                      <a:avLst/>
                    </a:prstGeom>
                    <a:noFill/>
                    <a:ln w="9525">
                      <a:noFill/>
                      <a:miter lim="800000"/>
                      <a:headEnd/>
                      <a:tailEnd/>
                    </a:ln>
                  </pic:spPr>
                </pic:pic>
              </a:graphicData>
            </a:graphic>
          </wp:inline>
        </w:drawing>
      </w:r>
      <w:r w:rsidRPr="00B238A3">
        <w:rPr>
          <w:rFonts w:ascii="Calibri" w:hAnsi="Calibri" w:cs="Calibri"/>
          <w:b/>
          <w:sz w:val="24"/>
        </w:rPr>
        <w:t>Sujet13112MotriciteMainGauche</w:t>
      </w:r>
      <w:r>
        <w:rPr>
          <w:rFonts w:asciiTheme="minorHAnsi" w:hAnsiTheme="minorHAnsi" w:cstheme="minorHAnsi"/>
        </w:rPr>
        <w:t xml:space="preserve"> </w:t>
      </w:r>
      <w:r w:rsidRPr="0059545C">
        <w:rPr>
          <w:rFonts w:asciiTheme="minorHAnsi" w:hAnsiTheme="minorHAnsi" w:cstheme="minorHAnsi"/>
        </w:rPr>
        <w:t xml:space="preserve">+ </w:t>
      </w:r>
      <w:r>
        <w:rPr>
          <w:rFonts w:asciiTheme="minorHAnsi" w:hAnsiTheme="minorHAnsi" w:cstheme="minorHAnsi"/>
        </w:rPr>
        <w:t xml:space="preserve">choisir une palette de couleur puis </w:t>
      </w:r>
      <w:r w:rsidRPr="0059545C">
        <w:rPr>
          <w:rFonts w:asciiTheme="minorHAnsi" w:hAnsiTheme="minorHAnsi" w:cstheme="minorHAnsi"/>
        </w:rPr>
        <w:t>réglage des seuils</w:t>
      </w:r>
    </w:p>
    <w:p w:rsidR="00235CF1" w:rsidRPr="009805A6" w:rsidRDefault="00235CF1" w:rsidP="00235CF1">
      <w:pPr>
        <w:shd w:val="clear" w:color="auto" w:fill="FFFFFF" w:themeFill="background1"/>
        <w:tabs>
          <w:tab w:val="left" w:pos="567"/>
        </w:tabs>
        <w:ind w:left="1416" w:hanging="849"/>
        <w:jc w:val="center"/>
        <w:rPr>
          <w:rFonts w:asciiTheme="minorHAnsi" w:hAnsiTheme="minorHAnsi" w:cstheme="minorHAnsi"/>
          <w:sz w:val="10"/>
          <w:szCs w:val="10"/>
        </w:rPr>
      </w:pPr>
    </w:p>
    <w:p w:rsidR="00235CF1" w:rsidRPr="0059545C" w:rsidRDefault="00235CF1" w:rsidP="00235CF1">
      <w:pPr>
        <w:shd w:val="clear" w:color="auto" w:fill="FFFFFF" w:themeFill="background1"/>
        <w:tabs>
          <w:tab w:val="left" w:pos="567"/>
        </w:tabs>
        <w:ind w:left="567"/>
        <w:jc w:val="center"/>
        <w:rPr>
          <w:rFonts w:asciiTheme="minorHAnsi" w:hAnsiTheme="minorHAnsi" w:cstheme="minorHAnsi"/>
          <w:b/>
        </w:rPr>
      </w:pPr>
      <w:r w:rsidRPr="0059545C">
        <w:rPr>
          <w:rFonts w:asciiTheme="minorHAnsi" w:hAnsiTheme="minorHAnsi" w:cstheme="minorHAnsi"/>
          <w:b/>
          <w:highlight w:val="lightGray"/>
        </w:rPr>
        <w:t>seuil</w:t>
      </w:r>
      <w:r>
        <w:rPr>
          <w:rFonts w:asciiTheme="minorHAnsi" w:hAnsiTheme="minorHAnsi" w:cstheme="minorHAnsi"/>
          <w:b/>
          <w:highlight w:val="lightGray"/>
        </w:rPr>
        <w:t xml:space="preserve"> </w:t>
      </w:r>
      <w:proofErr w:type="spellStart"/>
      <w:r w:rsidRPr="0059545C">
        <w:rPr>
          <w:rFonts w:asciiTheme="minorHAnsi" w:hAnsiTheme="minorHAnsi" w:cstheme="minorHAnsi"/>
          <w:b/>
          <w:highlight w:val="lightGray"/>
        </w:rPr>
        <w:t>inf</w:t>
      </w:r>
      <w:proofErr w:type="spellEnd"/>
      <w:r w:rsidRPr="0059545C">
        <w:rPr>
          <w:rFonts w:asciiTheme="minorHAnsi" w:hAnsiTheme="minorHAnsi" w:cstheme="minorHAnsi"/>
          <w:b/>
          <w:highlight w:val="lightGray"/>
        </w:rPr>
        <w:t xml:space="preserve"> à 80       et         seuil sup à 100</w:t>
      </w:r>
    </w:p>
    <w:p w:rsidR="00235CF1" w:rsidRPr="00BC07DD" w:rsidRDefault="00235CF1" w:rsidP="00235CF1">
      <w:pPr>
        <w:shd w:val="clear" w:color="auto" w:fill="FFFFFF" w:themeFill="background1"/>
        <w:tabs>
          <w:tab w:val="left" w:pos="567"/>
        </w:tabs>
        <w:ind w:left="567"/>
        <w:jc w:val="both"/>
        <w:rPr>
          <w:rFonts w:asciiTheme="minorHAnsi" w:hAnsiTheme="minorHAnsi" w:cstheme="minorHAnsi"/>
          <w:sz w:val="10"/>
          <w:szCs w:val="10"/>
        </w:rPr>
      </w:pPr>
    </w:p>
    <w:p w:rsidR="00235CF1" w:rsidRPr="004200A2" w:rsidRDefault="00235CF1" w:rsidP="00235CF1">
      <w:pPr>
        <w:autoSpaceDE w:val="0"/>
        <w:autoSpaceDN w:val="0"/>
        <w:adjustRightInd w:val="0"/>
        <w:jc w:val="center"/>
        <w:rPr>
          <w:rFonts w:asciiTheme="minorHAnsi" w:hAnsiTheme="minorHAnsi"/>
          <w:b/>
          <w:bCs/>
          <w:sz w:val="16"/>
          <w:szCs w:val="16"/>
        </w:rPr>
      </w:pPr>
      <w:r w:rsidRPr="002A7169">
        <w:rPr>
          <w:rFonts w:asciiTheme="minorHAnsi" w:hAnsiTheme="minorHAnsi"/>
          <w:b/>
          <w:bCs/>
        </w:rPr>
        <w:t xml:space="preserve">Appeler l’enseignant pour valider l’obtention de résultats interprétables </w:t>
      </w:r>
      <w:r w:rsidRPr="004200A2">
        <w:rPr>
          <w:rFonts w:asciiTheme="minorHAnsi" w:hAnsiTheme="minorHAnsi"/>
          <w:b/>
          <w:bCs/>
          <w:sz w:val="16"/>
          <w:szCs w:val="16"/>
        </w:rPr>
        <w:t>(un document de secours pourra être fourni si nécessaire)</w:t>
      </w:r>
    </w:p>
    <w:p w:rsidR="00235CF1" w:rsidRDefault="00235CF1" w:rsidP="00235CF1">
      <w:pPr>
        <w:shd w:val="clear" w:color="auto" w:fill="FFFFFF" w:themeFill="background1"/>
        <w:jc w:val="both"/>
        <w:rPr>
          <w:rFonts w:asciiTheme="minorHAnsi" w:hAnsiTheme="minorHAnsi" w:cstheme="minorHAnsi"/>
        </w:rPr>
      </w:pPr>
    </w:p>
    <w:p w:rsidR="00235CF1" w:rsidRDefault="00235CF1" w:rsidP="00235CF1">
      <w:pPr>
        <w:spacing w:line="276" w:lineRule="auto"/>
        <w:rPr>
          <w:rFonts w:asciiTheme="minorHAnsi" w:hAnsiTheme="minorHAnsi"/>
          <w:szCs w:val="20"/>
        </w:rPr>
      </w:pPr>
    </w:p>
    <w:p w:rsidR="00235CF1" w:rsidRDefault="00235CF1" w:rsidP="00235CF1">
      <w:pPr>
        <w:spacing w:line="276" w:lineRule="auto"/>
        <w:rPr>
          <w:rFonts w:asciiTheme="minorHAnsi" w:hAnsiTheme="minorHAnsi"/>
          <w:szCs w:val="20"/>
        </w:rPr>
      </w:pPr>
    </w:p>
    <w:sectPr w:rsidR="00235CF1" w:rsidSect="009805A6">
      <w:pgSz w:w="11906" w:h="16838"/>
      <w:pgMar w:top="425" w:right="567" w:bottom="284"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45AE4"/>
    <w:multiLevelType w:val="hybridMultilevel"/>
    <w:tmpl w:val="721ABA4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01">
      <w:start w:val="1"/>
      <w:numFmt w:val="bullet"/>
      <w:lvlText w:val=""/>
      <w:lvlJc w:val="left"/>
      <w:pPr>
        <w:ind w:left="2160"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2B13AC"/>
    <w:multiLevelType w:val="hybridMultilevel"/>
    <w:tmpl w:val="D2ACBA8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9FC6B4B"/>
    <w:multiLevelType w:val="multilevel"/>
    <w:tmpl w:val="FF4A68F0"/>
    <w:lvl w:ilvl="0">
      <w:start w:val="1"/>
      <w:numFmt w:val="decimal"/>
      <w:lvlText w:val="%1."/>
      <w:lvlJc w:val="left"/>
      <w:pPr>
        <w:ind w:left="0" w:firstLine="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336521D"/>
    <w:multiLevelType w:val="hybridMultilevel"/>
    <w:tmpl w:val="1BC0E4A6"/>
    <w:lvl w:ilvl="0" w:tplc="908E3D8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defaultTabStop w:val="708"/>
  <w:hyphenationZone w:val="425"/>
  <w:drawingGridHorizontalSpacing w:val="100"/>
  <w:displayHorizontalDrawingGridEvery w:val="2"/>
  <w:characterSpacingControl w:val="doNotCompress"/>
  <w:compat/>
  <w:rsids>
    <w:rsidRoot w:val="00227348"/>
    <w:rsid w:val="00002B1C"/>
    <w:rsid w:val="00036D47"/>
    <w:rsid w:val="00054434"/>
    <w:rsid w:val="000874FC"/>
    <w:rsid w:val="000B009B"/>
    <w:rsid w:val="000B2F0F"/>
    <w:rsid w:val="000C4348"/>
    <w:rsid w:val="000D7E72"/>
    <w:rsid w:val="000E3F65"/>
    <w:rsid w:val="00105E17"/>
    <w:rsid w:val="001167FC"/>
    <w:rsid w:val="0012602F"/>
    <w:rsid w:val="00127414"/>
    <w:rsid w:val="0014289E"/>
    <w:rsid w:val="0014496A"/>
    <w:rsid w:val="001705D0"/>
    <w:rsid w:val="00180D8F"/>
    <w:rsid w:val="001A54A4"/>
    <w:rsid w:val="001B08A4"/>
    <w:rsid w:val="001F02E0"/>
    <w:rsid w:val="00207B4F"/>
    <w:rsid w:val="00225548"/>
    <w:rsid w:val="00227348"/>
    <w:rsid w:val="00235CF1"/>
    <w:rsid w:val="00293A0A"/>
    <w:rsid w:val="002A7169"/>
    <w:rsid w:val="002B7846"/>
    <w:rsid w:val="002E0BE0"/>
    <w:rsid w:val="002E4659"/>
    <w:rsid w:val="003110FC"/>
    <w:rsid w:val="00312119"/>
    <w:rsid w:val="00320F46"/>
    <w:rsid w:val="00356AC3"/>
    <w:rsid w:val="0038339B"/>
    <w:rsid w:val="003868E4"/>
    <w:rsid w:val="00392ED7"/>
    <w:rsid w:val="003C0CB6"/>
    <w:rsid w:val="003F219C"/>
    <w:rsid w:val="004200A2"/>
    <w:rsid w:val="00421351"/>
    <w:rsid w:val="0046131A"/>
    <w:rsid w:val="00462599"/>
    <w:rsid w:val="005064A4"/>
    <w:rsid w:val="005119A5"/>
    <w:rsid w:val="0054075B"/>
    <w:rsid w:val="0057366E"/>
    <w:rsid w:val="00587695"/>
    <w:rsid w:val="00593B2A"/>
    <w:rsid w:val="0059545C"/>
    <w:rsid w:val="00595AC1"/>
    <w:rsid w:val="005B5AD9"/>
    <w:rsid w:val="005E6CDE"/>
    <w:rsid w:val="005F6337"/>
    <w:rsid w:val="0061276B"/>
    <w:rsid w:val="00627F68"/>
    <w:rsid w:val="00645338"/>
    <w:rsid w:val="006712D2"/>
    <w:rsid w:val="006947B3"/>
    <w:rsid w:val="006B62F7"/>
    <w:rsid w:val="006C2096"/>
    <w:rsid w:val="006C3DBD"/>
    <w:rsid w:val="006C40D3"/>
    <w:rsid w:val="006C5AD1"/>
    <w:rsid w:val="006C5FEF"/>
    <w:rsid w:val="006F3221"/>
    <w:rsid w:val="00726B2F"/>
    <w:rsid w:val="00740FC3"/>
    <w:rsid w:val="00746304"/>
    <w:rsid w:val="007537BC"/>
    <w:rsid w:val="00753AFA"/>
    <w:rsid w:val="00753F0B"/>
    <w:rsid w:val="00755EC3"/>
    <w:rsid w:val="00762907"/>
    <w:rsid w:val="0078666C"/>
    <w:rsid w:val="007B4BD3"/>
    <w:rsid w:val="007E44D5"/>
    <w:rsid w:val="00806875"/>
    <w:rsid w:val="00824BF0"/>
    <w:rsid w:val="00854AEF"/>
    <w:rsid w:val="00855825"/>
    <w:rsid w:val="00861D4D"/>
    <w:rsid w:val="00875835"/>
    <w:rsid w:val="008967B6"/>
    <w:rsid w:val="008B498F"/>
    <w:rsid w:val="00935704"/>
    <w:rsid w:val="00962CBD"/>
    <w:rsid w:val="009805A6"/>
    <w:rsid w:val="00991372"/>
    <w:rsid w:val="009B1B45"/>
    <w:rsid w:val="009C0015"/>
    <w:rsid w:val="009E14DF"/>
    <w:rsid w:val="009F450D"/>
    <w:rsid w:val="00A11D39"/>
    <w:rsid w:val="00A24C89"/>
    <w:rsid w:val="00A32298"/>
    <w:rsid w:val="00A5739E"/>
    <w:rsid w:val="00A760A5"/>
    <w:rsid w:val="00A93B46"/>
    <w:rsid w:val="00A93DD5"/>
    <w:rsid w:val="00A97674"/>
    <w:rsid w:val="00AE37DF"/>
    <w:rsid w:val="00B02EC1"/>
    <w:rsid w:val="00B03CA0"/>
    <w:rsid w:val="00B05276"/>
    <w:rsid w:val="00B238A3"/>
    <w:rsid w:val="00B47406"/>
    <w:rsid w:val="00B533A6"/>
    <w:rsid w:val="00B72301"/>
    <w:rsid w:val="00B92E92"/>
    <w:rsid w:val="00BA2AAE"/>
    <w:rsid w:val="00BB0FDA"/>
    <w:rsid w:val="00BC07DD"/>
    <w:rsid w:val="00BD1A70"/>
    <w:rsid w:val="00BD486D"/>
    <w:rsid w:val="00BE0045"/>
    <w:rsid w:val="00BE2C21"/>
    <w:rsid w:val="00C21172"/>
    <w:rsid w:val="00C65F69"/>
    <w:rsid w:val="00C67C86"/>
    <w:rsid w:val="00CB28D2"/>
    <w:rsid w:val="00CD686D"/>
    <w:rsid w:val="00CF17F2"/>
    <w:rsid w:val="00CF3F8A"/>
    <w:rsid w:val="00D002C9"/>
    <w:rsid w:val="00D205E5"/>
    <w:rsid w:val="00D42CAF"/>
    <w:rsid w:val="00D67CE4"/>
    <w:rsid w:val="00D70189"/>
    <w:rsid w:val="00D96E5F"/>
    <w:rsid w:val="00DE6DD2"/>
    <w:rsid w:val="00DE7F29"/>
    <w:rsid w:val="00E273DA"/>
    <w:rsid w:val="00E27B60"/>
    <w:rsid w:val="00E5013D"/>
    <w:rsid w:val="00E87ABC"/>
    <w:rsid w:val="00EB3407"/>
    <w:rsid w:val="00EC2EB8"/>
    <w:rsid w:val="00EC6EAD"/>
    <w:rsid w:val="00F45311"/>
    <w:rsid w:val="00F67C56"/>
    <w:rsid w:val="00F80FA2"/>
    <w:rsid w:val="00FA7A7D"/>
    <w:rsid w:val="00FC5A0A"/>
    <w:rsid w:val="00FC64F7"/>
    <w:rsid w:val="00FD3160"/>
    <w:rsid w:val="00FF32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348"/>
    <w:pPr>
      <w:spacing w:after="0" w:line="240" w:lineRule="auto"/>
    </w:pPr>
    <w:rPr>
      <w:rFonts w:ascii="Arial" w:eastAsia="Times New Roman" w:hAnsi="Arial" w:cs="Times New Roman"/>
      <w:sz w:val="2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27348"/>
    <w:rPr>
      <w:rFonts w:ascii="Tahoma" w:hAnsi="Tahoma" w:cs="Tahoma"/>
      <w:sz w:val="16"/>
      <w:szCs w:val="16"/>
    </w:rPr>
  </w:style>
  <w:style w:type="character" w:customStyle="1" w:styleId="TextedebullesCar">
    <w:name w:val="Texte de bulles Car"/>
    <w:basedOn w:val="Policepardfaut"/>
    <w:link w:val="Textedebulles"/>
    <w:uiPriority w:val="99"/>
    <w:semiHidden/>
    <w:rsid w:val="00227348"/>
    <w:rPr>
      <w:rFonts w:ascii="Tahoma" w:eastAsia="Times New Roman" w:hAnsi="Tahoma" w:cs="Tahoma"/>
      <w:sz w:val="16"/>
      <w:szCs w:val="16"/>
    </w:rPr>
  </w:style>
  <w:style w:type="paragraph" w:styleId="NormalWeb">
    <w:name w:val="Normal (Web)"/>
    <w:basedOn w:val="Normal"/>
    <w:uiPriority w:val="99"/>
    <w:semiHidden/>
    <w:unhideWhenUsed/>
    <w:rsid w:val="00740FC3"/>
    <w:pPr>
      <w:spacing w:before="100" w:beforeAutospacing="1" w:after="100" w:afterAutospacing="1"/>
    </w:pPr>
    <w:rPr>
      <w:rFonts w:ascii="Times New Roman" w:hAnsi="Times New Roman"/>
      <w:sz w:val="24"/>
      <w:lang w:eastAsia="fr-FR"/>
    </w:rPr>
  </w:style>
  <w:style w:type="character" w:styleId="Lienhypertexte">
    <w:name w:val="Hyperlink"/>
    <w:basedOn w:val="Policepardfaut"/>
    <w:uiPriority w:val="99"/>
    <w:semiHidden/>
    <w:unhideWhenUsed/>
    <w:rsid w:val="00740FC3"/>
    <w:rPr>
      <w:color w:val="0000FF"/>
      <w:u w:val="single"/>
    </w:rPr>
  </w:style>
  <w:style w:type="paragraph" w:styleId="Paragraphedeliste">
    <w:name w:val="List Paragraph"/>
    <w:basedOn w:val="Normal"/>
    <w:uiPriority w:val="34"/>
    <w:qFormat/>
    <w:rsid w:val="006947B3"/>
    <w:pPr>
      <w:ind w:left="720"/>
      <w:contextualSpacing/>
    </w:pPr>
    <w:rPr>
      <w:rFonts w:eastAsiaTheme="minorHAnsi" w:cs="Arial"/>
      <w:szCs w:val="20"/>
    </w:rPr>
  </w:style>
  <w:style w:type="table" w:styleId="Grilledutableau">
    <w:name w:val="Table Grid"/>
    <w:basedOn w:val="TableauNormal"/>
    <w:uiPriority w:val="59"/>
    <w:rsid w:val="006947B3"/>
    <w:pPr>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apple-converted-space">
    <w:name w:val="x_apple-converted-space"/>
    <w:basedOn w:val="Policepardfaut"/>
    <w:rsid w:val="00595AC1"/>
  </w:style>
</w:styles>
</file>

<file path=word/webSettings.xml><?xml version="1.0" encoding="utf-8"?>
<w:webSettings xmlns:r="http://schemas.openxmlformats.org/officeDocument/2006/relationships" xmlns:w="http://schemas.openxmlformats.org/wordprocessingml/2006/main">
  <w:divs>
    <w:div w:id="444934418">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sChild>
        <w:div w:id="414209498">
          <w:marLeft w:val="0"/>
          <w:marRight w:val="0"/>
          <w:marTop w:val="0"/>
          <w:marBottom w:val="0"/>
          <w:divBdr>
            <w:top w:val="none" w:sz="0" w:space="0" w:color="auto"/>
            <w:left w:val="none" w:sz="0" w:space="0" w:color="auto"/>
            <w:bottom w:val="none" w:sz="0" w:space="0" w:color="auto"/>
            <w:right w:val="none" w:sz="0" w:space="0" w:color="auto"/>
          </w:divBdr>
        </w:div>
      </w:divsChild>
    </w:div>
    <w:div w:id="1352298874">
      <w:bodyDiv w:val="1"/>
      <w:marLeft w:val="0"/>
      <w:marRight w:val="0"/>
      <w:marTop w:val="0"/>
      <w:marBottom w:val="0"/>
      <w:divBdr>
        <w:top w:val="none" w:sz="0" w:space="0" w:color="auto"/>
        <w:left w:val="none" w:sz="0" w:space="0" w:color="auto"/>
        <w:bottom w:val="none" w:sz="0" w:space="0" w:color="auto"/>
        <w:right w:val="none" w:sz="0" w:space="0" w:color="auto"/>
      </w:divBdr>
    </w:div>
    <w:div w:id="190903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789</TotalTime>
  <Pages>3</Pages>
  <Words>1311</Words>
  <Characters>7211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Beaudin Sandrine</cp:lastModifiedBy>
  <cp:revision>123</cp:revision>
  <cp:lastPrinted>2016-05-10T19:37:00Z</cp:lastPrinted>
  <dcterms:created xsi:type="dcterms:W3CDTF">2013-02-19T15:13:00Z</dcterms:created>
  <dcterms:modified xsi:type="dcterms:W3CDTF">2017-06-27T09:42:00Z</dcterms:modified>
</cp:coreProperties>
</file>